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C1" w:rsidRPr="00D642D2" w:rsidRDefault="00B223C1" w:rsidP="00B223C1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Annex</w:t>
      </w:r>
      <w:r w:rsidRPr="00D642D2">
        <w:rPr>
          <w:rFonts w:ascii="Garamond" w:hAnsi="Garamond"/>
          <w:b/>
          <w:sz w:val="24"/>
          <w:szCs w:val="24"/>
          <w:lang w:val="en-GB"/>
        </w:rPr>
        <w:t xml:space="preserve"> 1 </w:t>
      </w:r>
    </w:p>
    <w:p w:rsidR="00B223C1" w:rsidRPr="00946217" w:rsidRDefault="00B223C1" w:rsidP="00B223C1">
      <w:pPr>
        <w:rPr>
          <w:rFonts w:ascii="Garamond" w:hAnsi="Garamond"/>
          <w:b/>
          <w:sz w:val="24"/>
          <w:szCs w:val="24"/>
          <w:lang w:val="en-US"/>
        </w:rPr>
      </w:pPr>
      <w:r w:rsidRPr="00946217">
        <w:rPr>
          <w:rFonts w:ascii="Garamond" w:hAnsi="Garamond"/>
          <w:b/>
          <w:sz w:val="24"/>
          <w:szCs w:val="24"/>
          <w:lang w:val="en-US"/>
        </w:rPr>
        <w:t xml:space="preserve">Format for </w:t>
      </w:r>
      <w:r>
        <w:rPr>
          <w:rFonts w:ascii="Garamond" w:hAnsi="Garamond"/>
          <w:b/>
          <w:sz w:val="24"/>
          <w:szCs w:val="24"/>
          <w:lang w:val="en-US"/>
        </w:rPr>
        <w:t>application</w:t>
      </w:r>
    </w:p>
    <w:p w:rsidR="00B223C1" w:rsidRPr="00031952" w:rsidRDefault="00B223C1" w:rsidP="00B223C1">
      <w:pPr>
        <w:jc w:val="center"/>
        <w:rPr>
          <w:rFonts w:ascii="Diplomacy Office Bold" w:hAnsi="Diplomacy Office Bold"/>
          <w:sz w:val="28"/>
          <w:szCs w:val="28"/>
          <w:lang w:val="en-GB"/>
        </w:rPr>
      </w:pPr>
      <w:r w:rsidRPr="00031952">
        <w:rPr>
          <w:rFonts w:ascii="Diplomacy Office Bold" w:hAnsi="Diplomacy Office Bold"/>
          <w:sz w:val="28"/>
          <w:szCs w:val="28"/>
          <w:lang w:val="en-GB"/>
        </w:rPr>
        <w:t xml:space="preserve">Thematic </w:t>
      </w:r>
      <w:r>
        <w:rPr>
          <w:rFonts w:ascii="Diplomacy Office Bold" w:hAnsi="Diplomacy Office Bold"/>
          <w:sz w:val="28"/>
          <w:szCs w:val="28"/>
          <w:lang w:val="en-GB"/>
        </w:rPr>
        <w:t>‘</w:t>
      </w:r>
      <w:r w:rsidRPr="00031952">
        <w:rPr>
          <w:rFonts w:ascii="Diplomacy Office Bold" w:hAnsi="Diplomacy Office Bold"/>
          <w:sz w:val="28"/>
          <w:szCs w:val="28"/>
          <w:lang w:val="en-GB"/>
        </w:rPr>
        <w:t>Call for Proposal</w:t>
      </w:r>
      <w:r>
        <w:rPr>
          <w:rFonts w:ascii="Diplomacy Office Bold" w:hAnsi="Diplomacy Office Bold"/>
          <w:sz w:val="28"/>
          <w:szCs w:val="28"/>
          <w:lang w:val="en-GB"/>
        </w:rPr>
        <w:t>s’</w:t>
      </w:r>
      <w:r w:rsidRPr="00031952">
        <w:rPr>
          <w:rFonts w:ascii="Diplomacy Office Bold" w:hAnsi="Diplomacy Office Bold"/>
          <w:sz w:val="28"/>
          <w:szCs w:val="28"/>
          <w:lang w:val="en-GB"/>
        </w:rPr>
        <w:t xml:space="preserve"> on</w:t>
      </w:r>
    </w:p>
    <w:p w:rsidR="00B223C1" w:rsidRPr="00427538" w:rsidRDefault="00B223C1" w:rsidP="00B223C1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  <w:r w:rsidRPr="00427538">
        <w:rPr>
          <w:rFonts w:ascii="Garamond" w:hAnsi="Garamond"/>
          <w:b/>
          <w:i/>
          <w:sz w:val="36"/>
          <w:szCs w:val="36"/>
          <w:lang w:val="en-US"/>
        </w:rPr>
        <w:t>Demining and its contribution to reinforcing the long-term reconstruction efforts – strengthening of national and local capacities and the involvement of the Ukrainian civil society</w:t>
      </w:r>
      <w:r w:rsidRPr="00427538">
        <w:rPr>
          <w:rFonts w:ascii="Garamond" w:hAnsi="Garamond"/>
          <w:b/>
          <w:i/>
          <w:sz w:val="36"/>
          <w:szCs w:val="36"/>
          <w:lang w:val="en-GB"/>
        </w:rPr>
        <w:t xml:space="preserve">. </w:t>
      </w:r>
    </w:p>
    <w:p w:rsidR="00B223C1" w:rsidRPr="00427538" w:rsidRDefault="00B223C1" w:rsidP="00B223C1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</w:p>
    <w:p w:rsidR="00B223C1" w:rsidRPr="003B2648" w:rsidRDefault="00B223C1" w:rsidP="00B223C1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  <w:r w:rsidRPr="00427538">
        <w:rPr>
          <w:rFonts w:ascii="Garamond" w:hAnsi="Garamond"/>
          <w:b/>
          <w:i/>
          <w:sz w:val="36"/>
          <w:szCs w:val="36"/>
          <w:lang w:val="en-GB"/>
        </w:rPr>
        <w:t>Ukraine</w:t>
      </w:r>
    </w:p>
    <w:p w:rsidR="00B223C1" w:rsidRPr="005409DB" w:rsidRDefault="00B223C1" w:rsidP="00B223C1">
      <w:pPr>
        <w:jc w:val="center"/>
        <w:rPr>
          <w:rFonts w:ascii="Diplomacy Office Bold" w:hAnsi="Diplomacy Office Bold"/>
          <w:sz w:val="28"/>
          <w:szCs w:val="28"/>
          <w:lang w:val="en-US"/>
        </w:rPr>
      </w:pPr>
    </w:p>
    <w:p w:rsidR="00B223C1" w:rsidRPr="005409DB" w:rsidRDefault="00B223C1" w:rsidP="00B223C1">
      <w:pPr>
        <w:jc w:val="center"/>
        <w:rPr>
          <w:rFonts w:ascii="Garamond" w:hAnsi="Garamond"/>
          <w:sz w:val="28"/>
          <w:szCs w:val="28"/>
          <w:lang w:val="en-US"/>
        </w:rPr>
      </w:pPr>
    </w:p>
    <w:p w:rsidR="00B223C1" w:rsidRPr="00031952" w:rsidRDefault="00B223C1" w:rsidP="00B223C1">
      <w:pPr>
        <w:jc w:val="center"/>
        <w:rPr>
          <w:rFonts w:ascii="Garamond" w:hAnsi="Garamond"/>
          <w:sz w:val="28"/>
          <w:szCs w:val="28"/>
          <w:u w:val="single"/>
          <w:lang w:val="en-GB"/>
        </w:rPr>
      </w:pPr>
      <w:r w:rsidRPr="00031952">
        <w:rPr>
          <w:rFonts w:ascii="Garamond" w:hAnsi="Garamond"/>
          <w:sz w:val="28"/>
          <w:szCs w:val="28"/>
          <w:u w:val="single"/>
          <w:lang w:val="en-GB"/>
        </w:rPr>
        <w:t>PROJECT PROPOSAL</w:t>
      </w:r>
      <w:r w:rsidRPr="00031952">
        <w:rPr>
          <w:rStyle w:val="Fodnotehenvisning"/>
          <w:rFonts w:ascii="Garamond" w:hAnsi="Garamond"/>
          <w:sz w:val="28"/>
          <w:szCs w:val="28"/>
          <w:u w:val="single"/>
          <w:lang w:val="en-GB"/>
        </w:rPr>
        <w:footnoteReference w:id="1"/>
      </w:r>
    </w:p>
    <w:p w:rsidR="00B223C1" w:rsidRPr="00052D9A" w:rsidRDefault="00CC1B8A" w:rsidP="00B223C1">
      <w:pPr>
        <w:jc w:val="center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(Max. 10-12 pages </w:t>
      </w:r>
      <w:proofErr w:type="spellStart"/>
      <w:r>
        <w:rPr>
          <w:rFonts w:ascii="Garamond" w:hAnsi="Garamond"/>
          <w:sz w:val="24"/>
          <w:szCs w:val="24"/>
          <w:lang w:val="fr-FR"/>
        </w:rPr>
        <w:t>excluding</w:t>
      </w:r>
      <w:proofErr w:type="spellEnd"/>
      <w:r w:rsidR="00B223C1" w:rsidRPr="00052D9A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B223C1" w:rsidRPr="00052D9A">
        <w:rPr>
          <w:rFonts w:ascii="Garamond" w:hAnsi="Garamond"/>
          <w:sz w:val="24"/>
          <w:szCs w:val="24"/>
          <w:lang w:val="fr-FR"/>
        </w:rPr>
        <w:t>annex</w:t>
      </w:r>
      <w:proofErr w:type="spellEnd"/>
      <w:r w:rsidR="00B223C1" w:rsidRPr="00052D9A">
        <w:rPr>
          <w:rFonts w:ascii="Garamond" w:hAnsi="Garamond"/>
          <w:sz w:val="24"/>
          <w:szCs w:val="24"/>
          <w:lang w:val="fr-FR"/>
        </w:rPr>
        <w:t xml:space="preserve"> 2 and 3)</w:t>
      </w:r>
    </w:p>
    <w:p w:rsidR="00B223C1" w:rsidRPr="00052D9A" w:rsidRDefault="00B223C1" w:rsidP="00B223C1">
      <w:pPr>
        <w:jc w:val="center"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0"/>
      </w:tblGrid>
      <w:tr w:rsidR="00B223C1" w:rsidRPr="00E732BA" w:rsidTr="003634FE">
        <w:trPr>
          <w:cantSplit/>
        </w:trPr>
        <w:tc>
          <w:tcPr>
            <w:tcW w:w="9628" w:type="dxa"/>
            <w:gridSpan w:val="2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Information about THE Organisation applying (Lead applicant)</w:t>
            </w:r>
          </w:p>
        </w:tc>
      </w:tr>
      <w:tr w:rsidR="00B223C1" w:rsidRPr="00031952" w:rsidTr="003634FE">
        <w:trPr>
          <w:cantSplit/>
        </w:trPr>
        <w:tc>
          <w:tcPr>
            <w:tcW w:w="1838" w:type="dxa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rPr>
          <w:cantSplit/>
        </w:trPr>
        <w:tc>
          <w:tcPr>
            <w:tcW w:w="1838" w:type="dxa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rPr>
          <w:cantSplit/>
        </w:trPr>
        <w:tc>
          <w:tcPr>
            <w:tcW w:w="1838" w:type="dxa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Contact person</w:t>
            </w:r>
          </w:p>
          <w:p w:rsidR="00B223C1" w:rsidRPr="00031952" w:rsidRDefault="00B223C1" w:rsidP="00B223C1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Name</w:t>
            </w:r>
          </w:p>
          <w:p w:rsidR="00B223C1" w:rsidRPr="00031952" w:rsidRDefault="00B223C1" w:rsidP="00B223C1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E-mail</w:t>
            </w:r>
          </w:p>
          <w:p w:rsidR="00B223C1" w:rsidRPr="00031952" w:rsidRDefault="00B223C1" w:rsidP="00B223C1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Phone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</w:tbl>
    <w:p w:rsidR="00B223C1" w:rsidRPr="00031952" w:rsidRDefault="00B223C1" w:rsidP="00B223C1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223C1" w:rsidRPr="00E732BA" w:rsidTr="003634FE">
        <w:tc>
          <w:tcPr>
            <w:tcW w:w="9628" w:type="dxa"/>
            <w:gridSpan w:val="2"/>
          </w:tcPr>
          <w:p w:rsidR="00B223C1" w:rsidRPr="00031952" w:rsidRDefault="00B223C1" w:rsidP="003634FE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Basic INFORMATION ABOUT THE PROJECT</w:t>
            </w:r>
          </w:p>
        </w:tc>
      </w:tr>
      <w:tr w:rsidR="00B223C1" w:rsidRPr="00031952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1838" w:type="dxa"/>
          </w:tcPr>
          <w:p w:rsidR="00B223C1" w:rsidRPr="00031952" w:rsidRDefault="00B223C1" w:rsidP="003634F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Objective and Outcomes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E732BA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SDG-alignment </w:t>
            </w:r>
          </w:p>
          <w:p w:rsidR="00B223C1" w:rsidRPr="00031952" w:rsidRDefault="00B223C1" w:rsidP="003634F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i/>
                <w:lang w:val="en-GB"/>
              </w:rPr>
              <w:t xml:space="preserve">Please specify relevant targets and indicators 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Total amount (DKK)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Main partner(s)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Geographical location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223C1" w:rsidRPr="00E732BA" w:rsidTr="003634FE">
        <w:tc>
          <w:tcPr>
            <w:tcW w:w="1838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Start date and duration (months)</w:t>
            </w:r>
          </w:p>
        </w:tc>
        <w:tc>
          <w:tcPr>
            <w:tcW w:w="7790" w:type="dxa"/>
          </w:tcPr>
          <w:p w:rsidR="00B223C1" w:rsidRPr="00031952" w:rsidRDefault="00B223C1" w:rsidP="003634F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:rsidR="00B223C1" w:rsidRPr="00031952" w:rsidRDefault="00B223C1" w:rsidP="00B223C1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223C1" w:rsidRPr="00E732BA" w:rsidTr="003634FE">
        <w:trPr>
          <w:trHeight w:val="621"/>
        </w:trPr>
        <w:tc>
          <w:tcPr>
            <w:tcW w:w="9776" w:type="dxa"/>
          </w:tcPr>
          <w:p w:rsidR="00B223C1" w:rsidRPr="00031952" w:rsidRDefault="00B223C1" w:rsidP="003634FE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Detailed information about the project</w:t>
            </w:r>
          </w:p>
        </w:tc>
      </w:tr>
      <w:tr w:rsidR="00B223C1" w:rsidRPr="00031952" w:rsidTr="003634FE">
        <w:tc>
          <w:tcPr>
            <w:tcW w:w="9776" w:type="dxa"/>
          </w:tcPr>
          <w:p w:rsidR="00B223C1" w:rsidRPr="00031952" w:rsidRDefault="00B223C1" w:rsidP="003634FE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1. Overall PROJECT Description</w:t>
            </w:r>
          </w:p>
        </w:tc>
      </w:tr>
      <w:tr w:rsidR="00B223C1" w:rsidRPr="00E732BA" w:rsidTr="003634FE">
        <w:tc>
          <w:tcPr>
            <w:tcW w:w="9776" w:type="dxa"/>
          </w:tcPr>
          <w:p w:rsidR="00B223C1" w:rsidRPr="00031952" w:rsidRDefault="00B223C1" w:rsidP="00B223C1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How does the project relate to the challenges, incl. reference to recent needs analysis?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</w:pPr>
            <w:r w:rsidRPr="00031952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What kind of change does the project intend to bring about?</w:t>
            </w:r>
          </w:p>
          <w:p w:rsidR="00B223C1" w:rsidRPr="00031952" w:rsidRDefault="00B223C1" w:rsidP="003634FE">
            <w:pPr>
              <w:pStyle w:val="Ingenafstand"/>
              <w:spacing w:line="276" w:lineRule="auto"/>
              <w:ind w:left="720"/>
              <w:rPr>
                <w:rFonts w:ascii="Garamond" w:hAnsi="Garamond"/>
                <w:lang w:val="en-GB"/>
              </w:rPr>
            </w:pPr>
          </w:p>
        </w:tc>
      </w:tr>
      <w:tr w:rsidR="00B223C1" w:rsidRPr="00031952" w:rsidTr="003634FE">
        <w:tc>
          <w:tcPr>
            <w:tcW w:w="9776" w:type="dxa"/>
          </w:tcPr>
          <w:p w:rsidR="00B223C1" w:rsidRPr="00031952" w:rsidRDefault="00B223C1" w:rsidP="003634FE">
            <w:pPr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2. CAPACITY (Operational and Financial)</w:t>
            </w:r>
          </w:p>
        </w:tc>
      </w:tr>
      <w:tr w:rsidR="00B223C1" w:rsidRPr="00E732BA" w:rsidTr="003634FE">
        <w:tc>
          <w:tcPr>
            <w:tcW w:w="9776" w:type="dxa"/>
          </w:tcPr>
          <w:p w:rsidR="00B223C1" w:rsidRPr="00031952" w:rsidRDefault="00B223C1" w:rsidP="00B223C1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Short presentation of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the 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applicant’s capacity, including compliance with relevant </w:t>
            </w:r>
            <w:proofErr w:type="spellStart"/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Danida</w:t>
            </w:r>
            <w:proofErr w:type="spellEnd"/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 Aid Management Guidelines 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Short presentation of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the 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applicant’s experience from work in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Ukraine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 – including experience and in-house capacity in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demining. 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Brief presentation of other projects/programmes with relevance to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demining 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implemented by the lead applicant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. 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Brief description of the comparative advantage of the organisation applying in relation to the project.</w:t>
            </w:r>
          </w:p>
          <w:p w:rsidR="00B223C1" w:rsidRPr="00031952" w:rsidRDefault="00B223C1" w:rsidP="003634FE">
            <w:pPr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9776" w:type="dxa"/>
          </w:tcPr>
          <w:p w:rsidR="00B223C1" w:rsidRPr="00031952" w:rsidRDefault="00B223C1" w:rsidP="003634FE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3. Project Design</w:t>
            </w:r>
          </w:p>
        </w:tc>
      </w:tr>
      <w:tr w:rsidR="00B223C1" w:rsidRPr="00E732BA" w:rsidTr="003634FE">
        <w:tc>
          <w:tcPr>
            <w:tcW w:w="9776" w:type="dxa"/>
          </w:tcPr>
          <w:p w:rsidR="00B223C1" w:rsidRPr="00031952" w:rsidRDefault="00B223C1" w:rsidP="00B223C1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Overall objectives and outcome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Description of planed activities and outputs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Description of possible inception Phase. When and how – and in cooperation with whom - will specific activities be developed?  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Short descriptions of risks and risk mitigation? 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Description of project management set-up, including monitoring and learning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A presentation of the budget – including tentative budget figures to be finally defined in the inception phase (following a MFA approval)</w:t>
            </w:r>
          </w:p>
          <w:p w:rsidR="00B223C1" w:rsidRPr="00031952" w:rsidRDefault="00B223C1" w:rsidP="003634FE">
            <w:pPr>
              <w:pStyle w:val="Ingenafstand"/>
              <w:spacing w:line="276" w:lineRule="auto"/>
              <w:ind w:left="720"/>
              <w:rPr>
                <w:rFonts w:ascii="Garamond" w:hAnsi="Garamond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B223C1" w:rsidRPr="00031952" w:rsidTr="003634FE">
        <w:tc>
          <w:tcPr>
            <w:tcW w:w="9776" w:type="dxa"/>
          </w:tcPr>
          <w:p w:rsidR="00B223C1" w:rsidRPr="00031952" w:rsidRDefault="00B223C1" w:rsidP="003634FE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3. Local PARTNERSHIPs</w:t>
            </w:r>
          </w:p>
        </w:tc>
      </w:tr>
      <w:tr w:rsidR="00B223C1" w:rsidRPr="00E732BA" w:rsidTr="003634FE">
        <w:tc>
          <w:tcPr>
            <w:tcW w:w="9776" w:type="dxa"/>
            <w:shd w:val="clear" w:color="auto" w:fill="auto"/>
          </w:tcPr>
          <w:p w:rsidR="00B223C1" w:rsidRDefault="00B223C1" w:rsidP="00B223C1">
            <w:pPr>
              <w:pStyle w:val="Ingenafstand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Short description of main national partner(s)</w:t>
            </w:r>
            <w:r w:rsidRPr="00031952">
              <w:rPr>
                <w:rFonts w:ascii="Garamond" w:hAnsi="Garamond"/>
                <w:color w:val="222222"/>
                <w:lang w:val="en-GB"/>
              </w:rPr>
              <w:t xml:space="preserve"> and 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short assessment of their capacity/will to facilitate change relevant for the project – as well as possible weaknesses/shortcomings.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Short description of coordination with Ukrainian key stakeholder within demining.</w:t>
            </w:r>
          </w:p>
          <w:p w:rsidR="00B223C1" w:rsidRPr="00031952" w:rsidRDefault="00B223C1" w:rsidP="003634FE">
            <w:pPr>
              <w:pStyle w:val="Ingenafstand"/>
              <w:spacing w:line="276" w:lineRule="auto"/>
              <w:ind w:left="720"/>
              <w:rPr>
                <w:rFonts w:ascii="Garamond" w:hAnsi="Garamond"/>
                <w:b/>
                <w:lang w:val="en-GB"/>
              </w:rPr>
            </w:pPr>
          </w:p>
        </w:tc>
      </w:tr>
      <w:tr w:rsidR="00B223C1" w:rsidRPr="00E732BA" w:rsidTr="003634FE">
        <w:tc>
          <w:tcPr>
            <w:tcW w:w="9776" w:type="dxa"/>
          </w:tcPr>
          <w:p w:rsidR="00B223C1" w:rsidRPr="00031952" w:rsidRDefault="00B223C1" w:rsidP="003634FE">
            <w:pPr>
              <w:pStyle w:val="Brdtekst2"/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</w:p>
        </w:tc>
      </w:tr>
      <w:tr w:rsidR="00B223C1" w:rsidRPr="00E732BA" w:rsidTr="003634FE">
        <w:tc>
          <w:tcPr>
            <w:tcW w:w="9776" w:type="dxa"/>
          </w:tcPr>
          <w:p w:rsidR="00B223C1" w:rsidRPr="00031952" w:rsidRDefault="00B223C1" w:rsidP="003634FE">
            <w:pPr>
              <w:pStyle w:val="Brdtekst2"/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lastRenderedPageBreak/>
              <w:t>4. coordination with existing/other interventions</w:t>
            </w:r>
          </w:p>
        </w:tc>
      </w:tr>
      <w:tr w:rsidR="00B223C1" w:rsidRPr="00E732BA" w:rsidTr="003634FE">
        <w:tc>
          <w:tcPr>
            <w:tcW w:w="9776" w:type="dxa"/>
          </w:tcPr>
          <w:p w:rsidR="00B223C1" w:rsidRPr="00031952" w:rsidRDefault="00B223C1" w:rsidP="00B223C1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How will the project be coordinated with other relevant international initiatives and stakeholders – as well as programme interventions in the same thematic fields?  (If relevant, potential for synergy benefits?)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To what extent will the project develop synergy to existing Danish funded engagements and partnerships?</w:t>
            </w:r>
          </w:p>
          <w:p w:rsidR="00B223C1" w:rsidRPr="00031952" w:rsidRDefault="00B223C1" w:rsidP="00B223C1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To what extent will the project develop/facilitate long term partnerships between Denmark and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Ukraine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?</w:t>
            </w:r>
          </w:p>
        </w:tc>
      </w:tr>
      <w:tr w:rsidR="00B223C1" w:rsidRPr="00B46950" w:rsidTr="003634FE">
        <w:tc>
          <w:tcPr>
            <w:tcW w:w="9776" w:type="dxa"/>
          </w:tcPr>
          <w:p w:rsidR="00B223C1" w:rsidRPr="000A4863" w:rsidRDefault="00B223C1" w:rsidP="003634FE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</w:rPr>
              <w:t xml:space="preserve">5. INFORMATION ACTIVITY </w:t>
            </w:r>
          </w:p>
        </w:tc>
      </w:tr>
      <w:tr w:rsidR="00B223C1" w:rsidRPr="00E732BA" w:rsidTr="003634FE">
        <w:tc>
          <w:tcPr>
            <w:tcW w:w="9776" w:type="dxa"/>
          </w:tcPr>
          <w:p w:rsidR="00B223C1" w:rsidRPr="000A4863" w:rsidRDefault="00B223C1" w:rsidP="00B223C1">
            <w:pPr>
              <w:pStyle w:val="Listeafsnit"/>
              <w:numPr>
                <w:ilvl w:val="0"/>
                <w:numId w:val="7"/>
              </w:numPr>
              <w:spacing w:line="259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Short outline of planned information in Denmark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and Ukraine.</w:t>
            </w:r>
          </w:p>
          <w:p w:rsidR="00B223C1" w:rsidRPr="000A4863" w:rsidRDefault="00B223C1" w:rsidP="003634FE">
            <w:pPr>
              <w:pStyle w:val="Default"/>
              <w:spacing w:line="276" w:lineRule="auto"/>
              <w:ind w:left="360"/>
              <w:rPr>
                <w:rFonts w:ascii="Garamond" w:hAnsi="Garamond"/>
                <w:lang w:val="en-US"/>
              </w:rPr>
            </w:pPr>
          </w:p>
        </w:tc>
      </w:tr>
    </w:tbl>
    <w:p w:rsidR="00B223C1" w:rsidRPr="00500B4F" w:rsidRDefault="00B223C1" w:rsidP="00B223C1">
      <w:pPr>
        <w:rPr>
          <w:rFonts w:ascii="Garamond" w:hAnsi="Garamond"/>
          <w:sz w:val="24"/>
          <w:szCs w:val="24"/>
          <w:lang w:val="en-US"/>
        </w:rPr>
      </w:pPr>
    </w:p>
    <w:p w:rsidR="00B223C1" w:rsidRPr="000A4863" w:rsidRDefault="00B223C1" w:rsidP="00B223C1">
      <w:pPr>
        <w:rPr>
          <w:rFonts w:ascii="Garamond" w:hAnsi="Garamond"/>
          <w:b/>
          <w:sz w:val="24"/>
          <w:szCs w:val="24"/>
        </w:rPr>
      </w:pPr>
      <w:r w:rsidRPr="000A4863">
        <w:rPr>
          <w:rFonts w:ascii="Garamond" w:hAnsi="Garamond"/>
          <w:b/>
          <w:sz w:val="24"/>
          <w:szCs w:val="24"/>
        </w:rPr>
        <w:t xml:space="preserve">Mandatory </w:t>
      </w:r>
      <w:proofErr w:type="spellStart"/>
      <w:r w:rsidRPr="000A4863">
        <w:rPr>
          <w:rFonts w:ascii="Garamond" w:hAnsi="Garamond"/>
          <w:b/>
          <w:sz w:val="24"/>
          <w:szCs w:val="24"/>
        </w:rPr>
        <w:t>Annexes</w:t>
      </w:r>
      <w:proofErr w:type="spellEnd"/>
      <w:r w:rsidRPr="000A4863">
        <w:rPr>
          <w:rFonts w:ascii="Garamond" w:hAnsi="Garamond"/>
          <w:b/>
          <w:sz w:val="24"/>
          <w:szCs w:val="24"/>
        </w:rPr>
        <w:t>:</w:t>
      </w:r>
    </w:p>
    <w:p w:rsidR="00B223C1" w:rsidRPr="00511C31" w:rsidRDefault="00B223C1" w:rsidP="00B223C1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500B4F">
        <w:rPr>
          <w:rFonts w:ascii="Garamond" w:hAnsi="Garamond"/>
          <w:sz w:val="24"/>
          <w:szCs w:val="24"/>
          <w:lang w:val="en-US"/>
        </w:rPr>
        <w:t>Detailed b</w:t>
      </w:r>
      <w:r w:rsidRPr="000A4863">
        <w:rPr>
          <w:rFonts w:ascii="Garamond" w:hAnsi="Garamond"/>
          <w:sz w:val="24"/>
          <w:szCs w:val="24"/>
          <w:lang w:val="en-US"/>
        </w:rPr>
        <w:t>udget (to the extent possible – else indicative figures to be finalized in Inception Phase.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4E01A9">
        <w:rPr>
          <w:rFonts w:ascii="Garamond" w:hAnsi="Garamond"/>
          <w:sz w:val="24"/>
          <w:szCs w:val="24"/>
          <w:lang w:val="en-US"/>
        </w:rPr>
        <w:t>Apply</w:t>
      </w:r>
      <w:r w:rsidR="00D6171F">
        <w:rPr>
          <w:rFonts w:ascii="Garamond" w:hAnsi="Garamond"/>
          <w:sz w:val="24"/>
          <w:szCs w:val="24"/>
          <w:lang w:val="en-US"/>
        </w:rPr>
        <w:t xml:space="preserve"> ‘Annex</w:t>
      </w:r>
      <w:r w:rsidRPr="0064302B">
        <w:rPr>
          <w:rFonts w:ascii="Garamond" w:hAnsi="Garamond"/>
          <w:sz w:val="24"/>
          <w:szCs w:val="24"/>
          <w:lang w:val="en-US"/>
        </w:rPr>
        <w:t xml:space="preserve"> 3.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Budgetformat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’ </w:t>
      </w:r>
      <w:bookmarkStart w:id="0" w:name="_GoBack"/>
      <w:bookmarkEnd w:id="0"/>
      <w:r w:rsidRPr="0064302B">
        <w:rPr>
          <w:rFonts w:ascii="Garamond" w:hAnsi="Garamond"/>
          <w:sz w:val="24"/>
          <w:szCs w:val="24"/>
          <w:lang w:val="en-US"/>
        </w:rPr>
        <w:t>and ‘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Anneks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4 – Note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til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udfyldelse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4302B">
        <w:rPr>
          <w:rFonts w:ascii="Garamond" w:hAnsi="Garamond"/>
          <w:sz w:val="24"/>
          <w:szCs w:val="24"/>
          <w:lang w:val="en-US"/>
        </w:rPr>
        <w:t>af</w:t>
      </w:r>
      <w:proofErr w:type="spellEnd"/>
      <w:r w:rsidRPr="0064302B">
        <w:rPr>
          <w:rFonts w:ascii="Garamond" w:hAnsi="Garamond"/>
          <w:sz w:val="24"/>
          <w:szCs w:val="24"/>
          <w:lang w:val="en-US"/>
        </w:rPr>
        <w:t xml:space="preserve"> budget’</w:t>
      </w:r>
      <w:r w:rsidRPr="004E01A9">
        <w:rPr>
          <w:rFonts w:ascii="Garamond" w:hAnsi="Garamond"/>
          <w:sz w:val="24"/>
          <w:szCs w:val="24"/>
          <w:lang w:val="en-US"/>
        </w:rPr>
        <w:t xml:space="preserve">, which can be </w:t>
      </w:r>
      <w:r>
        <w:rPr>
          <w:rFonts w:ascii="Garamond" w:hAnsi="Garamond"/>
          <w:sz w:val="24"/>
          <w:szCs w:val="24"/>
          <w:lang w:val="en-US"/>
        </w:rPr>
        <w:t xml:space="preserve">accessed </w:t>
      </w:r>
      <w:hyperlink r:id="rId7" w:history="1">
        <w:r w:rsidRPr="0064302B">
          <w:rPr>
            <w:rStyle w:val="Hyperlink"/>
            <w:rFonts w:ascii="Garamond" w:hAnsi="Garamond"/>
            <w:sz w:val="24"/>
            <w:szCs w:val="24"/>
            <w:lang w:val="en-US"/>
          </w:rPr>
          <w:t>here</w:t>
        </w:r>
      </w:hyperlink>
      <w:r>
        <w:rPr>
          <w:rFonts w:ascii="Garamond" w:hAnsi="Garamond"/>
          <w:sz w:val="24"/>
          <w:szCs w:val="24"/>
          <w:lang w:val="en-US"/>
        </w:rPr>
        <w:t xml:space="preserve">. </w:t>
      </w:r>
    </w:p>
    <w:p w:rsidR="00B223C1" w:rsidRPr="00BD33CD" w:rsidRDefault="00B223C1" w:rsidP="00B223C1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0A4863">
        <w:rPr>
          <w:rFonts w:ascii="Garamond" w:hAnsi="Garamond"/>
          <w:sz w:val="24"/>
          <w:szCs w:val="24"/>
          <w:lang w:val="en-US"/>
        </w:rPr>
        <w:t xml:space="preserve">A Results Framework, describing main outputs, outcomes and means of verification (maximum three outcomes with maximum three outputs each). </w:t>
      </w:r>
      <w:r>
        <w:rPr>
          <w:rFonts w:ascii="Garamond" w:hAnsi="Garamond"/>
          <w:sz w:val="24"/>
          <w:szCs w:val="24"/>
          <w:lang w:val="en-US"/>
        </w:rPr>
        <w:t>The Results Framework will</w:t>
      </w:r>
      <w:r w:rsidRPr="008325B4">
        <w:rPr>
          <w:rFonts w:ascii="Garamond" w:hAnsi="Garamond"/>
          <w:sz w:val="24"/>
          <w:szCs w:val="24"/>
          <w:lang w:val="en-US"/>
        </w:rPr>
        <w:t xml:space="preserve"> be updated after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8325B4">
        <w:rPr>
          <w:rFonts w:ascii="Garamond" w:hAnsi="Garamond"/>
          <w:sz w:val="24"/>
          <w:szCs w:val="24"/>
          <w:lang w:val="en-US"/>
        </w:rPr>
        <w:t>inception phase</w:t>
      </w:r>
      <w:r>
        <w:rPr>
          <w:rFonts w:ascii="Garamond" w:hAnsi="Garamond"/>
          <w:sz w:val="24"/>
          <w:szCs w:val="24"/>
          <w:lang w:val="en-US"/>
        </w:rPr>
        <w:t xml:space="preserve"> (see format in below annex 2)</w:t>
      </w:r>
      <w:r w:rsidRPr="008325B4">
        <w:rPr>
          <w:rFonts w:ascii="Garamond" w:hAnsi="Garamond"/>
          <w:sz w:val="24"/>
          <w:szCs w:val="24"/>
          <w:lang w:val="en-US"/>
        </w:rPr>
        <w:t>.</w:t>
      </w:r>
    </w:p>
    <w:p w:rsidR="00B223C1" w:rsidRPr="00860930" w:rsidRDefault="00B223C1" w:rsidP="00B223C1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 xml:space="preserve">Documentation of the applicant’s experience with administration of development financing (i.e. latest capacity assessment), </w:t>
      </w:r>
    </w:p>
    <w:p w:rsidR="00B223C1" w:rsidRPr="00974B7E" w:rsidRDefault="00B223C1" w:rsidP="00B223C1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 xml:space="preserve">Documentation of applicant’s experience working in </w:t>
      </w:r>
      <w:r>
        <w:rPr>
          <w:rFonts w:ascii="Garamond" w:hAnsi="Garamond"/>
          <w:sz w:val="24"/>
          <w:szCs w:val="24"/>
          <w:lang w:val="en-US"/>
        </w:rPr>
        <w:t>the thematic area.</w:t>
      </w:r>
    </w:p>
    <w:p w:rsidR="00B223C1" w:rsidRPr="00F93F5E" w:rsidRDefault="00B223C1" w:rsidP="00B223C1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Listing and description of national partner </w:t>
      </w:r>
      <w:proofErr w:type="spellStart"/>
      <w:r>
        <w:rPr>
          <w:rFonts w:ascii="Garamond" w:hAnsi="Garamond"/>
          <w:sz w:val="24"/>
          <w:szCs w:val="24"/>
          <w:lang w:val="en-US"/>
        </w:rPr>
        <w:t>organisations</w:t>
      </w:r>
      <w:proofErr w:type="spellEnd"/>
      <w:r>
        <w:rPr>
          <w:rFonts w:ascii="Garamond" w:hAnsi="Garamond"/>
          <w:sz w:val="24"/>
          <w:szCs w:val="24"/>
          <w:lang w:val="en-US"/>
        </w:rPr>
        <w:t>, including short assessment of capacity and previous results in the thematic area.</w:t>
      </w:r>
      <w:r w:rsidRPr="00F93F5E">
        <w:rPr>
          <w:rFonts w:ascii="Garamond" w:hAnsi="Garamond"/>
          <w:sz w:val="24"/>
          <w:szCs w:val="24"/>
          <w:lang w:val="en-US"/>
        </w:rPr>
        <w:t xml:space="preserve"> </w:t>
      </w:r>
    </w:p>
    <w:p w:rsidR="00B223C1" w:rsidRDefault="00B223C1" w:rsidP="00B223C1">
      <w:pPr>
        <w:spacing w:after="0"/>
        <w:rPr>
          <w:rFonts w:ascii="Garamond" w:hAnsi="Garamond"/>
          <w:sz w:val="24"/>
          <w:szCs w:val="24"/>
          <w:lang w:val="en-US"/>
        </w:rPr>
      </w:pPr>
    </w:p>
    <w:p w:rsidR="00B223C1" w:rsidRDefault="00B223C1" w:rsidP="00B223C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br w:type="page"/>
      </w:r>
    </w:p>
    <w:p w:rsidR="00B223C1" w:rsidRPr="00946217" w:rsidRDefault="00B223C1" w:rsidP="00B223C1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946217">
        <w:rPr>
          <w:rFonts w:ascii="Garamond" w:hAnsi="Garamond"/>
          <w:b/>
          <w:sz w:val="24"/>
          <w:szCs w:val="24"/>
          <w:lang w:val="en-US"/>
        </w:rPr>
        <w:lastRenderedPageBreak/>
        <w:t>Annex 2. Format for Results Framework.</w:t>
      </w:r>
    </w:p>
    <w:p w:rsidR="00B223C1" w:rsidRDefault="00B223C1" w:rsidP="00B223C1">
      <w:pPr>
        <w:spacing w:after="0"/>
        <w:jc w:val="both"/>
        <w:rPr>
          <w:lang w:val="en-GB"/>
        </w:rPr>
      </w:pPr>
    </w:p>
    <w:tbl>
      <w:tblPr>
        <w:tblStyle w:val="Tabel-Gitter"/>
        <w:tblW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223C1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objective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intended impact contributing to benefit to a society or community]</w:t>
            </w:r>
          </w:p>
        </w:tc>
      </w:tr>
      <w:tr w:rsidR="00B223C1" w:rsidRPr="00E732BA" w:rsidTr="003634FE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short-term and medium term effects of the project’s outcome on the target group]</w:t>
            </w: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engagement activities]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by the end of engagement (phase)]</w:t>
            </w:r>
          </w:p>
        </w:tc>
      </w:tr>
      <w:tr w:rsidR="00B223C1" w:rsidRPr="00E732BA" w:rsidTr="003634FE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a set of project activities]</w:t>
            </w: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223C1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project]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three years of implementation]</w:t>
            </w:r>
          </w:p>
        </w:tc>
      </w:tr>
      <w:tr w:rsidR="00B223C1" w:rsidRPr="00E732BA" w:rsidTr="003634FE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the project activities]</w:t>
            </w: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the project]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223C1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when activity under the project ends ]</w:t>
            </w:r>
          </w:p>
        </w:tc>
      </w:tr>
      <w:tr w:rsidR="00B223C1" w:rsidRPr="00E732BA" w:rsidTr="003634FE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US"/>
              </w:rPr>
            </w:pP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the project activities]</w:t>
            </w:r>
          </w:p>
        </w:tc>
      </w:tr>
      <w:tr w:rsidR="00B223C1" w:rsidRPr="00E732BA" w:rsidTr="003634F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the project]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223C1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223C1" w:rsidRPr="00E732BA" w:rsidTr="003634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1" w:rsidRDefault="00B223C1" w:rsidP="003634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when activity under the project ends ]</w:t>
            </w:r>
          </w:p>
        </w:tc>
      </w:tr>
      <w:tr w:rsidR="00B223C1" w:rsidRPr="00E732BA" w:rsidTr="003634FE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1" w:rsidRDefault="00B223C1" w:rsidP="003634FE">
            <w:pPr>
              <w:jc w:val="both"/>
              <w:rPr>
                <w:lang w:val="en-US"/>
              </w:rPr>
            </w:pPr>
          </w:p>
        </w:tc>
      </w:tr>
    </w:tbl>
    <w:p w:rsidR="007D2987" w:rsidRPr="00B223C1" w:rsidRDefault="007D2987">
      <w:pPr>
        <w:rPr>
          <w:lang w:val="en-GB"/>
        </w:rPr>
      </w:pPr>
    </w:p>
    <w:sectPr w:rsidR="007D2987" w:rsidRPr="00B223C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C1" w:rsidRDefault="00B223C1" w:rsidP="00B223C1">
      <w:pPr>
        <w:spacing w:after="0" w:line="240" w:lineRule="auto"/>
      </w:pPr>
      <w:r>
        <w:separator/>
      </w:r>
    </w:p>
  </w:endnote>
  <w:endnote w:type="continuationSeparator" w:id="0">
    <w:p w:rsidR="00B223C1" w:rsidRDefault="00B223C1" w:rsidP="00B2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90514"/>
      <w:docPartObj>
        <w:docPartGallery w:val="Page Numbers (Bottom of Page)"/>
        <w:docPartUnique/>
      </w:docPartObj>
    </w:sdtPr>
    <w:sdtContent>
      <w:p w:rsidR="00B223C1" w:rsidRDefault="00B223C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71F">
          <w:rPr>
            <w:noProof/>
          </w:rPr>
          <w:t>2</w:t>
        </w:r>
        <w:r>
          <w:fldChar w:fldCharType="end"/>
        </w:r>
      </w:p>
    </w:sdtContent>
  </w:sdt>
  <w:p w:rsidR="00B223C1" w:rsidRDefault="00B223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C1" w:rsidRDefault="00B223C1" w:rsidP="00B223C1">
      <w:pPr>
        <w:spacing w:after="0" w:line="240" w:lineRule="auto"/>
      </w:pPr>
      <w:r>
        <w:separator/>
      </w:r>
    </w:p>
  </w:footnote>
  <w:footnote w:type="continuationSeparator" w:id="0">
    <w:p w:rsidR="00B223C1" w:rsidRDefault="00B223C1" w:rsidP="00B223C1">
      <w:pPr>
        <w:spacing w:after="0" w:line="240" w:lineRule="auto"/>
      </w:pPr>
      <w:r>
        <w:continuationSeparator/>
      </w:r>
    </w:p>
  </w:footnote>
  <w:footnote w:id="1">
    <w:p w:rsidR="00B223C1" w:rsidRDefault="00B223C1" w:rsidP="00B223C1">
      <w:pPr>
        <w:pStyle w:val="NormalWeb"/>
        <w:rPr>
          <w:rFonts w:ascii="Segoe UI Light" w:hAnsi="Segoe UI Light" w:cs="Segoe UI Light"/>
          <w:color w:val="363636"/>
          <w:sz w:val="28"/>
          <w:szCs w:val="28"/>
          <w:lang w:val="en-US"/>
        </w:rPr>
      </w:pPr>
      <w:r>
        <w:rPr>
          <w:rStyle w:val="Fodnotehenvisning"/>
        </w:rPr>
        <w:footnoteRef/>
      </w:r>
      <w:r w:rsidRPr="00FB7AEF">
        <w:rPr>
          <w:lang w:val="en-US"/>
        </w:rPr>
        <w:t xml:space="preserve"> </w:t>
      </w:r>
      <w:r>
        <w:rPr>
          <w:rFonts w:ascii="Segoe UI Light" w:hAnsi="Segoe UI Light" w:cs="Segoe UI Light"/>
          <w:color w:val="363636"/>
          <w:sz w:val="28"/>
          <w:szCs w:val="28"/>
          <w:lang w:val="en-US"/>
        </w:rPr>
        <w:t>“</w:t>
      </w:r>
      <w:hyperlink r:id="rId1" w:history="1">
        <w:r w:rsidRPr="00FB7AEF">
          <w:rPr>
            <w:rStyle w:val="Hyperlink"/>
            <w:rFonts w:ascii="Segoe UI Light" w:hAnsi="Segoe UI Light" w:cs="Segoe UI Light"/>
            <w:sz w:val="20"/>
            <w:szCs w:val="20"/>
            <w:lang w:val="en-US"/>
          </w:rPr>
          <w:t>HOW WE PROCESS PERSONAL INFORMATION</w:t>
        </w:r>
      </w:hyperlink>
      <w:r w:rsidRPr="00FB7AEF">
        <w:rPr>
          <w:rFonts w:ascii="Segoe UI Light" w:hAnsi="Segoe UI Light" w:cs="Segoe UI Light"/>
          <w:color w:val="363636"/>
          <w:sz w:val="20"/>
          <w:szCs w:val="20"/>
          <w:lang w:val="en-US"/>
        </w:rPr>
        <w:t>”</w:t>
      </w:r>
    </w:p>
    <w:p w:rsidR="00B223C1" w:rsidRPr="00FB7AEF" w:rsidRDefault="00B223C1" w:rsidP="00B223C1">
      <w:pPr>
        <w:pStyle w:val="Fod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8EA"/>
    <w:multiLevelType w:val="hybridMultilevel"/>
    <w:tmpl w:val="1A1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C7E"/>
    <w:multiLevelType w:val="hybridMultilevel"/>
    <w:tmpl w:val="3C249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654"/>
    <w:multiLevelType w:val="hybridMultilevel"/>
    <w:tmpl w:val="5718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47DB"/>
    <w:multiLevelType w:val="hybridMultilevel"/>
    <w:tmpl w:val="24DC5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FBD"/>
    <w:multiLevelType w:val="hybridMultilevel"/>
    <w:tmpl w:val="47947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92CC3"/>
    <w:multiLevelType w:val="hybridMultilevel"/>
    <w:tmpl w:val="F87AE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05F0"/>
    <w:multiLevelType w:val="hybridMultilevel"/>
    <w:tmpl w:val="400A1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1"/>
    <w:rsid w:val="007D2987"/>
    <w:rsid w:val="00A3113B"/>
    <w:rsid w:val="00B223C1"/>
    <w:rsid w:val="00CC1B8A"/>
    <w:rsid w:val="00D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414E"/>
  <w15:chartTrackingRefBased/>
  <w15:docId w15:val="{B387EF63-2F8B-4F86-B03C-3D426D02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2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List Paragraph (numbered (a)),Lapis Bulleted List,paragraph,normal,Normal2,Normal3,Normal4,Normal5,Normal6,Normal7,Bullets,References,Liste 1,List Paragraph nowy,Numbered List Paragraph,Medium Grid 1 - Accent 21,ReferencesCxSpLast,Dot pt"/>
    <w:basedOn w:val="Normal"/>
    <w:link w:val="ListeafsnitTegn"/>
    <w:uiPriority w:val="34"/>
    <w:qFormat/>
    <w:rsid w:val="00B223C1"/>
    <w:pPr>
      <w:ind w:left="720"/>
      <w:contextualSpacing/>
    </w:pPr>
  </w:style>
  <w:style w:type="paragraph" w:customStyle="1" w:styleId="Default">
    <w:name w:val="Default"/>
    <w:rsid w:val="00B22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B223C1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B223C1"/>
    <w:pPr>
      <w:spacing w:after="0" w:line="240" w:lineRule="auto"/>
    </w:pPr>
  </w:style>
  <w:style w:type="character" w:customStyle="1" w:styleId="ListeafsnitTegn">
    <w:name w:val="Listeafsnit Tegn"/>
    <w:aliases w:val="List Paragraph (numbered (a)) Tegn,Lapis Bulleted List Tegn,paragraph Tegn,normal Tegn,Normal2 Tegn,Normal3 Tegn,Normal4 Tegn,Normal5 Tegn,Normal6 Tegn,Normal7 Tegn,Bullets Tegn,References Tegn,Liste 1 Tegn,List Paragraph nowy Tegn"/>
    <w:link w:val="Listeafsnit"/>
    <w:uiPriority w:val="34"/>
    <w:locked/>
    <w:rsid w:val="00B223C1"/>
  </w:style>
  <w:style w:type="paragraph" w:styleId="NormalWeb">
    <w:name w:val="Normal (Web)"/>
    <w:basedOn w:val="Normal"/>
    <w:uiPriority w:val="99"/>
    <w:unhideWhenUsed/>
    <w:rsid w:val="00B22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223C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223C1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223C1"/>
  </w:style>
  <w:style w:type="paragraph" w:styleId="Brdtekst2">
    <w:name w:val="Body Text 2"/>
    <w:basedOn w:val="Normal"/>
    <w:link w:val="Brdtekst2Tegn"/>
    <w:uiPriority w:val="99"/>
    <w:unhideWhenUsed/>
    <w:rsid w:val="00B223C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B223C1"/>
  </w:style>
  <w:style w:type="paragraph" w:styleId="Sidehoved">
    <w:name w:val="header"/>
    <w:basedOn w:val="Normal"/>
    <w:link w:val="SidehovedTegn"/>
    <w:uiPriority w:val="99"/>
    <w:unhideWhenUsed/>
    <w:rsid w:val="00B22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23C1"/>
  </w:style>
  <w:style w:type="paragraph" w:styleId="Sidefod">
    <w:name w:val="footer"/>
    <w:basedOn w:val="Normal"/>
    <w:link w:val="SidefodTegn"/>
    <w:uiPriority w:val="99"/>
    <w:unhideWhenUsed/>
    <w:rsid w:val="00B22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m.dk/danida/samarbejspartnere/civ-org/adm-ret/tilskudsforvaltning/enkeltprojek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m.dk/da/om-os/kontakt/udenrigsministeriets-privatlivspolit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Adnan</dc:creator>
  <cp:keywords/>
  <dc:description/>
  <cp:lastModifiedBy>Sahil Adnan</cp:lastModifiedBy>
  <cp:revision>2</cp:revision>
  <dcterms:created xsi:type="dcterms:W3CDTF">2024-02-28T10:28:00Z</dcterms:created>
  <dcterms:modified xsi:type="dcterms:W3CDTF">2024-02-28T10:39:00Z</dcterms:modified>
</cp:coreProperties>
</file>