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24" w:rsidRPr="000042BE" w:rsidRDefault="000042BE" w:rsidP="0056558B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904D50">
        <w:rPr>
          <w:rFonts w:ascii="Garamond" w:hAnsi="Garamond" w:cs="Times New Roman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056A971" wp14:editId="27AF319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45665" cy="57721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bassy_Hanoi_Std_Rgb_En [1823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 w:rsidR="00C67820">
        <w:rPr>
          <w:rFonts w:ascii="Garamond" w:hAnsi="Garamond" w:cs="Times New Roman"/>
          <w:sz w:val="28"/>
          <w:szCs w:val="28"/>
        </w:rPr>
        <w:t xml:space="preserve"> </w:t>
      </w:r>
    </w:p>
    <w:p w:rsidR="00235524" w:rsidRDefault="00235524" w:rsidP="0056558B">
      <w:pPr>
        <w:spacing w:line="240" w:lineRule="auto"/>
        <w:jc w:val="both"/>
        <w:rPr>
          <w:rFonts w:ascii="Garamond" w:hAnsi="Garamond" w:cs="Times New Roman"/>
          <w:b/>
          <w:sz w:val="40"/>
          <w:szCs w:val="40"/>
        </w:rPr>
      </w:pPr>
    </w:p>
    <w:p w:rsidR="00195665" w:rsidRPr="000A3211" w:rsidRDefault="00635F71" w:rsidP="001F090F">
      <w:pPr>
        <w:spacing w:line="240" w:lineRule="auto"/>
        <w:jc w:val="center"/>
        <w:rPr>
          <w:rFonts w:ascii="Garamond" w:hAnsi="Garamond" w:cs="Times New Roman"/>
          <w:b/>
          <w:sz w:val="40"/>
          <w:szCs w:val="40"/>
        </w:rPr>
      </w:pPr>
      <w:r>
        <w:rPr>
          <w:rFonts w:ascii="Garamond" w:hAnsi="Garamond" w:cs="Times New Roman"/>
          <w:b/>
          <w:sz w:val="40"/>
          <w:szCs w:val="40"/>
        </w:rPr>
        <w:t>THÔNG CÁO BÁO CHÍ</w:t>
      </w:r>
    </w:p>
    <w:p w:rsidR="000A3211" w:rsidRPr="000A3211" w:rsidRDefault="00F65CAD" w:rsidP="0056558B">
      <w:pPr>
        <w:spacing w:after="0" w:line="240" w:lineRule="auto"/>
        <w:jc w:val="both"/>
        <w:rPr>
          <w:rFonts w:ascii="Garamond" w:hAnsi="Garamond" w:cs="Times New Roman"/>
          <w:i/>
          <w:sz w:val="26"/>
          <w:szCs w:val="26"/>
        </w:rPr>
      </w:pPr>
      <w:r w:rsidRPr="000A3211">
        <w:rPr>
          <w:rFonts w:ascii="Garamond" w:hAnsi="Garamond" w:cs="Times New Roman"/>
          <w:i/>
          <w:sz w:val="26"/>
          <w:szCs w:val="26"/>
        </w:rPr>
        <w:t xml:space="preserve">           </w:t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</w:p>
    <w:p w:rsidR="000A3211" w:rsidRPr="00175451" w:rsidRDefault="00635F71" w:rsidP="0056558B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31BF">
        <w:rPr>
          <w:rFonts w:ascii="Times New Roman" w:hAnsi="Times New Roman" w:cs="Times New Roman"/>
          <w:i/>
          <w:sz w:val="24"/>
          <w:szCs w:val="24"/>
          <w:lang w:val="vi-VN"/>
        </w:rPr>
        <w:t>Hà Nộ</w:t>
      </w:r>
      <w:r w:rsidR="00C8477A">
        <w:rPr>
          <w:rFonts w:ascii="Times New Roman" w:hAnsi="Times New Roman" w:cs="Times New Roman"/>
          <w:i/>
          <w:sz w:val="24"/>
          <w:szCs w:val="24"/>
          <w:lang w:val="vi-VN"/>
        </w:rPr>
        <w:t xml:space="preserve">i, </w:t>
      </w:r>
      <w:proofErr w:type="spellStart"/>
      <w:r w:rsidR="00C8477A">
        <w:rPr>
          <w:rFonts w:ascii="Times New Roman" w:hAnsi="Times New Roman" w:cs="Times New Roman"/>
          <w:i/>
          <w:sz w:val="24"/>
          <w:szCs w:val="24"/>
          <w:lang w:val="vi-VN"/>
        </w:rPr>
        <w:t>ngày</w:t>
      </w:r>
      <w:proofErr w:type="spellEnd"/>
      <w:r w:rsidR="00C8477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1</w:t>
      </w:r>
      <w:r w:rsidR="00C8477A" w:rsidRPr="00271665">
        <w:rPr>
          <w:rFonts w:ascii="Times New Roman" w:hAnsi="Times New Roman" w:cs="Times New Roman"/>
          <w:i/>
          <w:sz w:val="24"/>
          <w:szCs w:val="24"/>
        </w:rPr>
        <w:t>0</w:t>
      </w:r>
      <w:r w:rsidR="00C8477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proofErr w:type="spellStart"/>
      <w:r w:rsidR="00C8477A">
        <w:rPr>
          <w:rFonts w:ascii="Times New Roman" w:hAnsi="Times New Roman" w:cs="Times New Roman"/>
          <w:i/>
          <w:sz w:val="24"/>
          <w:szCs w:val="24"/>
          <w:lang w:val="vi-VN"/>
        </w:rPr>
        <w:t>tháng</w:t>
      </w:r>
      <w:proofErr w:type="spellEnd"/>
      <w:r w:rsidR="00C8477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1</w:t>
      </w:r>
      <w:r w:rsidRPr="009331BF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năm</w:t>
      </w:r>
      <w:r w:rsidR="00781B6F" w:rsidRPr="009331BF">
        <w:rPr>
          <w:rFonts w:ascii="Times New Roman" w:hAnsi="Times New Roman" w:cs="Times New Roman"/>
          <w:i/>
          <w:sz w:val="24"/>
          <w:szCs w:val="24"/>
          <w:lang w:val="vi-VN"/>
        </w:rPr>
        <w:t xml:space="preserve"> 202</w:t>
      </w:r>
      <w:r w:rsidR="00175451">
        <w:rPr>
          <w:rFonts w:ascii="Times New Roman" w:hAnsi="Times New Roman" w:cs="Times New Roman"/>
          <w:i/>
          <w:sz w:val="24"/>
          <w:szCs w:val="24"/>
        </w:rPr>
        <w:t>4</w:t>
      </w:r>
    </w:p>
    <w:p w:rsidR="00C8477A" w:rsidRPr="00C8477A" w:rsidRDefault="00C8477A" w:rsidP="00C8477A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</w:p>
    <w:p w:rsidR="00862DD3" w:rsidRDefault="00C8477A" w:rsidP="00C8477A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 w:rsidRPr="00C8477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ĐAN MẠCH </w:t>
      </w: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SẼ </w:t>
      </w:r>
      <w:r w:rsidR="00862DD3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CÓ NGUYÊN THỦ QUỐC GIA </w:t>
      </w:r>
      <w:r w:rsidRPr="00C8477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MỚI </w:t>
      </w:r>
    </w:p>
    <w:p w:rsidR="000360F5" w:rsidRDefault="008A6178" w:rsidP="00C8477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VÀO </w:t>
      </w:r>
      <w:r w:rsidR="002001AF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NGÀY 14 THÁNG 1 NĂM 2024</w:t>
      </w:r>
    </w:p>
    <w:p w:rsidR="007622DC" w:rsidRPr="007622DC" w:rsidRDefault="00B96F19" w:rsidP="007622DC">
      <w:pPr>
        <w:pStyle w:val="NormalWeb"/>
        <w:spacing w:before="240" w:after="0"/>
        <w:jc w:val="both"/>
        <w:rPr>
          <w:bCs/>
          <w:lang w:val="vi-VN"/>
        </w:rPr>
      </w:pPr>
      <w:r>
        <w:rPr>
          <w:bCs/>
          <w:lang w:val="en-US"/>
        </w:rPr>
        <w:t>Trong b</w:t>
      </w:r>
      <w:proofErr w:type="spellStart"/>
      <w:r w:rsidRPr="007622DC">
        <w:rPr>
          <w:bCs/>
          <w:lang w:val="vi-VN"/>
        </w:rPr>
        <w:t>ài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phát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biểu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chào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mừng</w:t>
      </w:r>
      <w:proofErr w:type="spellEnd"/>
      <w:r>
        <w:rPr>
          <w:bCs/>
          <w:lang w:val="en-US"/>
        </w:rPr>
        <w:t xml:space="preserve"> </w:t>
      </w:r>
      <w:r w:rsidRPr="007622DC">
        <w:rPr>
          <w:bCs/>
          <w:lang w:val="vi-VN"/>
        </w:rPr>
        <w:t xml:space="preserve">năm </w:t>
      </w:r>
      <w:proofErr w:type="spellStart"/>
      <w:r w:rsidRPr="007622DC">
        <w:rPr>
          <w:bCs/>
          <w:lang w:val="vi-VN"/>
        </w:rPr>
        <w:t>mới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>
        <w:rPr>
          <w:bCs/>
          <w:lang w:val="en-US"/>
        </w:rPr>
        <w:t>tối</w:t>
      </w:r>
      <w:proofErr w:type="spellEnd"/>
      <w:r w:rsidR="007622DC" w:rsidRPr="007622DC">
        <w:rPr>
          <w:bCs/>
          <w:lang w:val="vi-VN"/>
        </w:rPr>
        <w:t xml:space="preserve"> 31</w:t>
      </w:r>
      <w:r w:rsidR="00862DD3">
        <w:rPr>
          <w:bCs/>
          <w:lang w:val="en-US"/>
        </w:rPr>
        <w:t>/</w:t>
      </w:r>
      <w:r w:rsidR="007622DC" w:rsidRPr="007622DC">
        <w:rPr>
          <w:bCs/>
          <w:lang w:val="vi-VN"/>
        </w:rPr>
        <w:t>12</w:t>
      </w:r>
      <w:r w:rsidR="00862DD3">
        <w:rPr>
          <w:bCs/>
          <w:lang w:val="en-US"/>
        </w:rPr>
        <w:t>/</w:t>
      </w:r>
      <w:r w:rsidR="007622DC" w:rsidRPr="007622DC">
        <w:rPr>
          <w:bCs/>
          <w:lang w:val="vi-VN"/>
        </w:rPr>
        <w:t xml:space="preserve">2023, Nữ hoàng Đan </w:t>
      </w:r>
      <w:proofErr w:type="spellStart"/>
      <w:r w:rsidR="007622DC" w:rsidRPr="007622DC">
        <w:rPr>
          <w:bCs/>
          <w:lang w:val="vi-VN"/>
        </w:rPr>
        <w:t>Mạch</w:t>
      </w:r>
      <w:proofErr w:type="spellEnd"/>
      <w:r w:rsidR="007622DC" w:rsidRPr="007622DC">
        <w:rPr>
          <w:bCs/>
          <w:lang w:val="vi-VN"/>
        </w:rPr>
        <w:t xml:space="preserve"> </w:t>
      </w:r>
      <w:proofErr w:type="spellStart"/>
      <w:r w:rsidR="007622DC" w:rsidRPr="007622DC">
        <w:rPr>
          <w:bCs/>
          <w:lang w:val="vi-VN"/>
        </w:rPr>
        <w:t>đã</w:t>
      </w:r>
      <w:proofErr w:type="spellEnd"/>
      <w:r w:rsidR="007622DC" w:rsidRPr="007622DC">
        <w:rPr>
          <w:bCs/>
          <w:lang w:val="vi-VN"/>
        </w:rPr>
        <w:t xml:space="preserve"> tuyên </w:t>
      </w:r>
      <w:proofErr w:type="spellStart"/>
      <w:r w:rsidR="007622DC" w:rsidRPr="007622DC">
        <w:rPr>
          <w:bCs/>
          <w:lang w:val="vi-VN"/>
        </w:rPr>
        <w:t>bố</w:t>
      </w:r>
      <w:proofErr w:type="spellEnd"/>
      <w:r w:rsidR="007622DC" w:rsidRPr="007622DC">
        <w:rPr>
          <w:bCs/>
          <w:lang w:val="vi-VN"/>
        </w:rPr>
        <w:t xml:space="preserve"> </w:t>
      </w:r>
      <w:proofErr w:type="spellStart"/>
      <w:r w:rsidR="00BE20D7" w:rsidRPr="00BE20D7">
        <w:rPr>
          <w:bCs/>
          <w:lang w:val="en-US"/>
        </w:rPr>
        <w:t>sẽ</w:t>
      </w:r>
      <w:proofErr w:type="spellEnd"/>
      <w:r w:rsidR="00BE20D7" w:rsidRPr="00BE20D7">
        <w:rPr>
          <w:bCs/>
          <w:lang w:val="en-US"/>
        </w:rPr>
        <w:t xml:space="preserve"> </w:t>
      </w:r>
      <w:proofErr w:type="spellStart"/>
      <w:r w:rsidR="00BE20D7" w:rsidRPr="00BE20D7">
        <w:rPr>
          <w:bCs/>
          <w:lang w:val="en-US"/>
        </w:rPr>
        <w:t>thoái</w:t>
      </w:r>
      <w:proofErr w:type="spellEnd"/>
      <w:r w:rsidR="00BE20D7" w:rsidRPr="00BE20D7">
        <w:rPr>
          <w:bCs/>
          <w:lang w:val="en-US"/>
        </w:rPr>
        <w:t xml:space="preserve"> </w:t>
      </w:r>
      <w:proofErr w:type="spellStart"/>
      <w:r w:rsidR="00BE20D7" w:rsidRPr="00BE20D7">
        <w:rPr>
          <w:bCs/>
          <w:lang w:val="en-US"/>
        </w:rPr>
        <w:t>vị</w:t>
      </w:r>
      <w:proofErr w:type="spellEnd"/>
      <w:r w:rsidR="007622DC" w:rsidRPr="007622DC">
        <w:rPr>
          <w:bCs/>
          <w:lang w:val="vi-VN"/>
        </w:rPr>
        <w:t xml:space="preserve"> </w:t>
      </w:r>
      <w:proofErr w:type="spellStart"/>
      <w:r w:rsidR="007622DC" w:rsidRPr="007622DC">
        <w:rPr>
          <w:bCs/>
          <w:lang w:val="vi-VN"/>
        </w:rPr>
        <w:t>v</w:t>
      </w:r>
      <w:r w:rsidR="008A6178">
        <w:rPr>
          <w:bCs/>
          <w:lang w:val="vi-VN"/>
        </w:rPr>
        <w:t>ào</w:t>
      </w:r>
      <w:proofErr w:type="spellEnd"/>
      <w:r w:rsidR="008A6178">
        <w:rPr>
          <w:bCs/>
          <w:lang w:val="vi-VN"/>
        </w:rPr>
        <w:t xml:space="preserve"> </w:t>
      </w:r>
      <w:proofErr w:type="spellStart"/>
      <w:r w:rsidR="008A6178">
        <w:rPr>
          <w:bCs/>
          <w:lang w:val="vi-VN"/>
        </w:rPr>
        <w:t>ngày</w:t>
      </w:r>
      <w:proofErr w:type="spellEnd"/>
      <w:r w:rsidR="008A6178">
        <w:rPr>
          <w:bCs/>
          <w:lang w:val="vi-VN"/>
        </w:rPr>
        <w:t xml:space="preserve"> 14/1/2024</w:t>
      </w:r>
      <w:r w:rsidR="00FC2625">
        <w:rPr>
          <w:bCs/>
          <w:lang w:val="vi-VN"/>
        </w:rPr>
        <w:t xml:space="preserve"> và</w:t>
      </w:r>
      <w:r w:rsidR="007622DC" w:rsidRPr="007622DC">
        <w:rPr>
          <w:bCs/>
          <w:lang w:val="vi-VN"/>
        </w:rPr>
        <w:t xml:space="preserve"> </w:t>
      </w:r>
      <w:proofErr w:type="spellStart"/>
      <w:r w:rsidR="00B510EC" w:rsidRPr="00B510EC">
        <w:rPr>
          <w:bCs/>
          <w:lang w:val="en-US"/>
        </w:rPr>
        <w:t>nhường</w:t>
      </w:r>
      <w:proofErr w:type="spellEnd"/>
      <w:r w:rsidR="00B510EC" w:rsidRPr="00B510EC">
        <w:rPr>
          <w:bCs/>
          <w:lang w:val="en-US"/>
        </w:rPr>
        <w:t xml:space="preserve"> </w:t>
      </w:r>
      <w:proofErr w:type="spellStart"/>
      <w:r w:rsidR="00B510EC" w:rsidRPr="00B510EC">
        <w:rPr>
          <w:bCs/>
          <w:lang w:val="en-US"/>
        </w:rPr>
        <w:t>ngôi</w:t>
      </w:r>
      <w:proofErr w:type="spellEnd"/>
      <w:r w:rsidR="007622DC" w:rsidRPr="007622DC">
        <w:rPr>
          <w:bCs/>
          <w:lang w:val="vi-VN"/>
        </w:rPr>
        <w:t xml:space="preserve"> cho Thái </w:t>
      </w:r>
      <w:proofErr w:type="spellStart"/>
      <w:r w:rsidR="007622DC" w:rsidRPr="007622DC">
        <w:rPr>
          <w:bCs/>
          <w:lang w:val="vi-VN"/>
        </w:rPr>
        <w:t>tử</w:t>
      </w:r>
      <w:proofErr w:type="spellEnd"/>
      <w:r w:rsidR="007622DC" w:rsidRPr="007622DC">
        <w:rPr>
          <w:bCs/>
          <w:lang w:val="vi-VN"/>
        </w:rPr>
        <w:t xml:space="preserve"> Frederik.</w:t>
      </w:r>
    </w:p>
    <w:p w:rsidR="007622DC" w:rsidRPr="007622DC" w:rsidRDefault="007622DC" w:rsidP="007622DC">
      <w:pPr>
        <w:pStyle w:val="NormalWeb"/>
        <w:spacing w:before="240" w:after="0"/>
        <w:jc w:val="both"/>
        <w:rPr>
          <w:bCs/>
          <w:lang w:val="vi-VN"/>
        </w:rPr>
      </w:pPr>
      <w:proofErr w:type="spellStart"/>
      <w:r w:rsidRPr="007622DC">
        <w:rPr>
          <w:bCs/>
          <w:lang w:val="vi-VN"/>
        </w:rPr>
        <w:t>Triều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đại</w:t>
      </w:r>
      <w:proofErr w:type="spellEnd"/>
      <w:r w:rsidRPr="007622DC">
        <w:rPr>
          <w:bCs/>
          <w:lang w:val="vi-VN"/>
        </w:rPr>
        <w:t xml:space="preserve"> 52 năm </w:t>
      </w:r>
      <w:proofErr w:type="spellStart"/>
      <w:r w:rsidRPr="007622DC">
        <w:rPr>
          <w:bCs/>
          <w:lang w:val="vi-VN"/>
        </w:rPr>
        <w:t>của</w:t>
      </w:r>
      <w:proofErr w:type="spellEnd"/>
      <w:r w:rsidRPr="007622DC">
        <w:rPr>
          <w:bCs/>
          <w:lang w:val="vi-VN"/>
        </w:rPr>
        <w:t xml:space="preserve"> Nữ</w:t>
      </w:r>
      <w:r w:rsidR="00862DD3">
        <w:rPr>
          <w:bCs/>
          <w:lang w:val="vi-VN"/>
        </w:rPr>
        <w:t xml:space="preserve"> hoàng </w:t>
      </w:r>
      <w:proofErr w:type="spellStart"/>
      <w:r w:rsidRPr="007622DC">
        <w:rPr>
          <w:bCs/>
          <w:lang w:val="vi-VN"/>
        </w:rPr>
        <w:t>là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triều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đại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dài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nhất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của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một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vị</w:t>
      </w:r>
      <w:proofErr w:type="spellEnd"/>
      <w:r w:rsidR="006C5329">
        <w:rPr>
          <w:bCs/>
          <w:lang w:val="vi-VN"/>
        </w:rPr>
        <w:t xml:space="preserve"> quân </w:t>
      </w:r>
      <w:proofErr w:type="spellStart"/>
      <w:r w:rsidR="006C5329">
        <w:rPr>
          <w:bCs/>
          <w:lang w:val="vi-VN"/>
        </w:rPr>
        <w:t>chủ</w:t>
      </w:r>
      <w:proofErr w:type="spellEnd"/>
      <w:r w:rsidRPr="007622DC">
        <w:rPr>
          <w:bCs/>
          <w:lang w:val="vi-VN"/>
        </w:rPr>
        <w:t xml:space="preserve"> trong lịch </w:t>
      </w:r>
      <w:proofErr w:type="spellStart"/>
      <w:r w:rsidRPr="007622DC">
        <w:rPr>
          <w:bCs/>
          <w:lang w:val="vi-VN"/>
        </w:rPr>
        <w:t>sử</w:t>
      </w:r>
      <w:proofErr w:type="spellEnd"/>
      <w:r w:rsidRPr="007622DC">
        <w:rPr>
          <w:bCs/>
          <w:lang w:val="vi-VN"/>
        </w:rPr>
        <w:t xml:space="preserve"> Đan </w:t>
      </w:r>
      <w:proofErr w:type="spellStart"/>
      <w:r w:rsidRPr="007622DC">
        <w:rPr>
          <w:bCs/>
          <w:lang w:val="vi-VN"/>
        </w:rPr>
        <w:t>Mạch</w:t>
      </w:r>
      <w:proofErr w:type="spellEnd"/>
      <w:r w:rsidRPr="007622DC">
        <w:rPr>
          <w:bCs/>
          <w:lang w:val="vi-VN"/>
        </w:rPr>
        <w:t xml:space="preserve">. </w:t>
      </w:r>
      <w:proofErr w:type="spellStart"/>
      <w:r w:rsidRPr="007622DC">
        <w:rPr>
          <w:bCs/>
          <w:lang w:val="vi-VN"/>
        </w:rPr>
        <w:t>Bà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đảm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nhận</w:t>
      </w:r>
      <w:proofErr w:type="spellEnd"/>
      <w:r w:rsidRPr="007622DC">
        <w:rPr>
          <w:bCs/>
          <w:lang w:val="vi-VN"/>
        </w:rPr>
        <w:t xml:space="preserve"> vai </w:t>
      </w:r>
      <w:proofErr w:type="spellStart"/>
      <w:r w:rsidRPr="007622DC">
        <w:rPr>
          <w:bCs/>
          <w:lang w:val="vi-VN"/>
        </w:rPr>
        <w:t>trò</w:t>
      </w:r>
      <w:proofErr w:type="spellEnd"/>
      <w:r w:rsidRPr="007622DC">
        <w:rPr>
          <w:bCs/>
          <w:lang w:val="vi-VN"/>
        </w:rPr>
        <w:t xml:space="preserve"> Nữ hoàng ở </w:t>
      </w:r>
      <w:proofErr w:type="spellStart"/>
      <w:r w:rsidRPr="007622DC">
        <w:rPr>
          <w:bCs/>
          <w:lang w:val="vi-VN"/>
        </w:rPr>
        <w:t>tuổi</w:t>
      </w:r>
      <w:proofErr w:type="spellEnd"/>
      <w:r w:rsidRPr="007622DC">
        <w:rPr>
          <w:bCs/>
          <w:lang w:val="vi-VN"/>
        </w:rPr>
        <w:t xml:space="preserve"> 31 </w:t>
      </w:r>
      <w:proofErr w:type="spellStart"/>
      <w:r w:rsidRPr="007622DC">
        <w:rPr>
          <w:bCs/>
          <w:lang w:val="vi-VN"/>
        </w:rPr>
        <w:t>vào</w:t>
      </w:r>
      <w:proofErr w:type="spellEnd"/>
      <w:r w:rsidRPr="007622DC">
        <w:rPr>
          <w:bCs/>
          <w:lang w:val="vi-VN"/>
        </w:rPr>
        <w:t xml:space="preserve"> năm 1972 khi cha </w:t>
      </w:r>
      <w:proofErr w:type="spellStart"/>
      <w:r w:rsidRPr="007622DC">
        <w:rPr>
          <w:bCs/>
          <w:lang w:val="vi-VN"/>
        </w:rPr>
        <w:t>bà</w:t>
      </w:r>
      <w:proofErr w:type="spellEnd"/>
      <w:r w:rsidRPr="007622DC">
        <w:rPr>
          <w:bCs/>
          <w:lang w:val="vi-VN"/>
        </w:rPr>
        <w:t xml:space="preserve">, </w:t>
      </w:r>
      <w:r w:rsidR="000F2556" w:rsidRPr="000F2556">
        <w:rPr>
          <w:bCs/>
          <w:lang w:val="vi-VN"/>
        </w:rPr>
        <w:t>Vua</w:t>
      </w:r>
      <w:r w:rsidR="0000118F">
        <w:rPr>
          <w:bCs/>
          <w:lang w:val="vi-VN"/>
        </w:rPr>
        <w:t xml:space="preserve"> Frederik IX </w:t>
      </w:r>
      <w:r w:rsidRPr="007622DC">
        <w:rPr>
          <w:bCs/>
          <w:lang w:val="vi-VN"/>
        </w:rPr>
        <w:t xml:space="preserve">qua </w:t>
      </w:r>
      <w:proofErr w:type="spellStart"/>
      <w:r w:rsidRPr="007622DC">
        <w:rPr>
          <w:bCs/>
          <w:lang w:val="vi-VN"/>
        </w:rPr>
        <w:t>đời</w:t>
      </w:r>
      <w:proofErr w:type="spellEnd"/>
      <w:r w:rsidRPr="007622DC">
        <w:rPr>
          <w:bCs/>
          <w:lang w:val="vi-VN"/>
        </w:rPr>
        <w:t xml:space="preserve">. </w:t>
      </w:r>
      <w:proofErr w:type="spellStart"/>
      <w:r w:rsidRPr="007622DC">
        <w:rPr>
          <w:bCs/>
          <w:lang w:val="vi-VN"/>
        </w:rPr>
        <w:t>Kể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từ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đó</w:t>
      </w:r>
      <w:proofErr w:type="spellEnd"/>
      <w:r w:rsidRPr="007622DC">
        <w:rPr>
          <w:bCs/>
          <w:lang w:val="vi-VN"/>
        </w:rPr>
        <w:t xml:space="preserve">, </w:t>
      </w:r>
      <w:r w:rsidR="00FC6FEC" w:rsidRPr="007622DC">
        <w:rPr>
          <w:bCs/>
          <w:lang w:val="vi-VN"/>
        </w:rPr>
        <w:t xml:space="preserve">Nữ hoàng </w:t>
      </w:r>
      <w:proofErr w:type="spellStart"/>
      <w:r w:rsidRPr="007622DC">
        <w:rPr>
          <w:bCs/>
          <w:lang w:val="vi-VN"/>
        </w:rPr>
        <w:t>đã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trở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thành</w:t>
      </w:r>
      <w:proofErr w:type="spellEnd"/>
      <w:r w:rsidRPr="007622DC">
        <w:rPr>
          <w:bCs/>
          <w:lang w:val="vi-VN"/>
        </w:rPr>
        <w:t xml:space="preserve"> </w:t>
      </w:r>
      <w:r w:rsidR="00B96F19" w:rsidRPr="00B96F19">
        <w:rPr>
          <w:bCs/>
          <w:lang w:val="vi-VN"/>
        </w:rPr>
        <w:t xml:space="preserve">nguyên </w:t>
      </w:r>
      <w:proofErr w:type="spellStart"/>
      <w:r w:rsidR="00B96F19" w:rsidRPr="00B96F19">
        <w:rPr>
          <w:bCs/>
          <w:lang w:val="vi-VN"/>
        </w:rPr>
        <w:t>thủ</w:t>
      </w:r>
      <w:proofErr w:type="spellEnd"/>
      <w:r w:rsidR="00B96F19" w:rsidRPr="00B96F19">
        <w:rPr>
          <w:bCs/>
          <w:lang w:val="vi-VN"/>
        </w:rPr>
        <w:t xml:space="preserve"> </w:t>
      </w:r>
      <w:proofErr w:type="spellStart"/>
      <w:r w:rsidR="00B96F19" w:rsidRPr="00B96F19">
        <w:rPr>
          <w:bCs/>
          <w:lang w:val="vi-VN"/>
        </w:rPr>
        <w:t>quốc</w:t>
      </w:r>
      <w:proofErr w:type="spellEnd"/>
      <w:r w:rsidR="00B96F19" w:rsidRPr="00B96F19">
        <w:rPr>
          <w:bCs/>
          <w:lang w:val="vi-VN"/>
        </w:rPr>
        <w:t xml:space="preserve"> gia </w:t>
      </w:r>
      <w:proofErr w:type="spellStart"/>
      <w:r w:rsidR="00C9179D" w:rsidRPr="00C9179D">
        <w:rPr>
          <w:bCs/>
          <w:lang w:val="vi-VN"/>
        </w:rPr>
        <w:t>được</w:t>
      </w:r>
      <w:proofErr w:type="spellEnd"/>
      <w:r w:rsidR="00C9179D" w:rsidRPr="00C9179D">
        <w:rPr>
          <w:bCs/>
          <w:lang w:val="vi-VN"/>
        </w:rPr>
        <w:t xml:space="preserve"> </w:t>
      </w:r>
      <w:r w:rsidRPr="007622DC">
        <w:rPr>
          <w:bCs/>
          <w:lang w:val="vi-VN"/>
        </w:rPr>
        <w:t xml:space="preserve">yêu </w:t>
      </w:r>
      <w:proofErr w:type="spellStart"/>
      <w:r w:rsidRPr="007622DC">
        <w:rPr>
          <w:bCs/>
          <w:lang w:val="vi-VN"/>
        </w:rPr>
        <w:t>mến</w:t>
      </w:r>
      <w:proofErr w:type="spellEnd"/>
      <w:r w:rsidRPr="007622DC">
        <w:rPr>
          <w:bCs/>
          <w:lang w:val="vi-VN"/>
        </w:rPr>
        <w:t xml:space="preserve"> </w:t>
      </w:r>
      <w:r w:rsidR="00B96F19" w:rsidRPr="00B96F19">
        <w:rPr>
          <w:bCs/>
          <w:lang w:val="vi-VN"/>
        </w:rPr>
        <w:t xml:space="preserve">và </w:t>
      </w:r>
      <w:proofErr w:type="spellStart"/>
      <w:r w:rsidR="00B96F19">
        <w:rPr>
          <w:bCs/>
          <w:lang w:val="vi-VN"/>
        </w:rPr>
        <w:t>kí</w:t>
      </w:r>
      <w:r w:rsidR="00B96F19" w:rsidRPr="00B96F19">
        <w:rPr>
          <w:bCs/>
          <w:lang w:val="vi-VN"/>
        </w:rPr>
        <w:t>nh</w:t>
      </w:r>
      <w:proofErr w:type="spellEnd"/>
      <w:r w:rsidR="00B96F19" w:rsidRPr="00B96F19">
        <w:rPr>
          <w:bCs/>
          <w:lang w:val="vi-VN"/>
        </w:rPr>
        <w:t xml:space="preserve"> </w:t>
      </w:r>
      <w:proofErr w:type="spellStart"/>
      <w:r w:rsidR="00B96F19" w:rsidRPr="00B96F19">
        <w:rPr>
          <w:bCs/>
          <w:lang w:val="vi-VN"/>
        </w:rPr>
        <w:t>trọng</w:t>
      </w:r>
      <w:proofErr w:type="spellEnd"/>
      <w:r w:rsidR="00B96F19" w:rsidRPr="00B96F19">
        <w:rPr>
          <w:bCs/>
          <w:lang w:val="vi-VN"/>
        </w:rPr>
        <w:t xml:space="preserve"> </w:t>
      </w:r>
      <w:proofErr w:type="spellStart"/>
      <w:r w:rsidR="00B96F19" w:rsidRPr="00B96F19">
        <w:rPr>
          <w:bCs/>
          <w:lang w:val="vi-VN"/>
        </w:rPr>
        <w:t>cũng</w:t>
      </w:r>
      <w:proofErr w:type="spellEnd"/>
      <w:r w:rsidR="00B96F19" w:rsidRPr="00B96F19">
        <w:rPr>
          <w:bCs/>
          <w:lang w:val="vi-VN"/>
        </w:rPr>
        <w:t xml:space="preserve"> </w:t>
      </w:r>
      <w:r w:rsidR="00175451" w:rsidRPr="00175451">
        <w:rPr>
          <w:bCs/>
          <w:lang w:val="vi-VN"/>
        </w:rPr>
        <w:t xml:space="preserve">như </w:t>
      </w:r>
      <w:proofErr w:type="spellStart"/>
      <w:r w:rsidR="00175451" w:rsidRPr="00175451">
        <w:rPr>
          <w:bCs/>
          <w:lang w:val="vi-VN"/>
        </w:rPr>
        <w:t>là</w:t>
      </w:r>
      <w:proofErr w:type="spellEnd"/>
      <w:r w:rsidR="00175451" w:rsidRPr="00175451">
        <w:rPr>
          <w:bCs/>
          <w:lang w:val="vi-VN"/>
        </w:rPr>
        <w:t xml:space="preserve"> </w:t>
      </w:r>
      <w:proofErr w:type="spellStart"/>
      <w:r w:rsidR="00175451" w:rsidRPr="00175451">
        <w:rPr>
          <w:bCs/>
          <w:lang w:val="vi-VN"/>
        </w:rPr>
        <w:t>người</w:t>
      </w:r>
      <w:proofErr w:type="spellEnd"/>
      <w:r w:rsidR="00175451" w:rsidRPr="00175451">
        <w:rPr>
          <w:bCs/>
          <w:lang w:val="vi-VN"/>
        </w:rPr>
        <w:t xml:space="preserve"> </w:t>
      </w:r>
      <w:proofErr w:type="spellStart"/>
      <w:r w:rsidR="00B96F19" w:rsidRPr="00B96F19">
        <w:rPr>
          <w:bCs/>
          <w:lang w:val="vi-VN"/>
        </w:rPr>
        <w:t>đại</w:t>
      </w:r>
      <w:proofErr w:type="spellEnd"/>
      <w:r w:rsidR="00B96F19" w:rsidRPr="00B96F19">
        <w:rPr>
          <w:bCs/>
          <w:lang w:val="vi-VN"/>
        </w:rPr>
        <w:t xml:space="preserve"> </w:t>
      </w:r>
      <w:proofErr w:type="spellStart"/>
      <w:r w:rsidR="00B96F19" w:rsidRPr="00B96F19">
        <w:rPr>
          <w:bCs/>
          <w:lang w:val="vi-VN"/>
        </w:rPr>
        <w:t>diện</w:t>
      </w:r>
      <w:proofErr w:type="spellEnd"/>
      <w:r w:rsidR="00B96F19" w:rsidRPr="00B96F19">
        <w:rPr>
          <w:bCs/>
          <w:lang w:val="vi-VN"/>
        </w:rPr>
        <w:t xml:space="preserve"> cho Vương </w:t>
      </w:r>
      <w:proofErr w:type="spellStart"/>
      <w:r w:rsidR="00B96F19" w:rsidRPr="00B96F19">
        <w:rPr>
          <w:bCs/>
          <w:lang w:val="vi-VN"/>
        </w:rPr>
        <w:t>quốc</w:t>
      </w:r>
      <w:proofErr w:type="spellEnd"/>
      <w:r w:rsidR="00B96F19" w:rsidRPr="00B96F19">
        <w:rPr>
          <w:bCs/>
          <w:lang w:val="vi-VN"/>
        </w:rPr>
        <w:t xml:space="preserve"> Đan </w:t>
      </w:r>
      <w:proofErr w:type="spellStart"/>
      <w:r w:rsidR="00B96F19" w:rsidRPr="00B96F19">
        <w:rPr>
          <w:bCs/>
          <w:lang w:val="vi-VN"/>
        </w:rPr>
        <w:t>Mạch</w:t>
      </w:r>
      <w:proofErr w:type="spellEnd"/>
      <w:r w:rsidR="00B96F19" w:rsidRPr="00B96F19">
        <w:rPr>
          <w:bCs/>
          <w:lang w:val="vi-VN"/>
        </w:rPr>
        <w:t>.</w:t>
      </w:r>
      <w:r w:rsidR="00B96F19">
        <w:rPr>
          <w:bCs/>
          <w:lang w:val="vi-VN"/>
        </w:rPr>
        <w:t xml:space="preserve"> </w:t>
      </w:r>
      <w:r w:rsidRPr="007622DC">
        <w:rPr>
          <w:bCs/>
          <w:lang w:val="vi-VN"/>
        </w:rPr>
        <w:t xml:space="preserve">Khi Nữ hoàng </w:t>
      </w:r>
      <w:proofErr w:type="spellStart"/>
      <w:r w:rsidRPr="007622DC">
        <w:rPr>
          <w:bCs/>
          <w:lang w:val="vi-VN"/>
        </w:rPr>
        <w:t>thoái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vị</w:t>
      </w:r>
      <w:proofErr w:type="spellEnd"/>
      <w:r w:rsidRPr="007622DC">
        <w:rPr>
          <w:bCs/>
          <w:lang w:val="vi-VN"/>
        </w:rPr>
        <w:t xml:space="preserve"> tại </w:t>
      </w:r>
      <w:proofErr w:type="spellStart"/>
      <w:r w:rsidRPr="007622DC">
        <w:rPr>
          <w:bCs/>
          <w:lang w:val="vi-VN"/>
        </w:rPr>
        <w:t>Hội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đồng</w:t>
      </w:r>
      <w:proofErr w:type="spellEnd"/>
      <w:r w:rsidRPr="007622DC">
        <w:rPr>
          <w:bCs/>
          <w:lang w:val="vi-VN"/>
        </w:rPr>
        <w:t xml:space="preserve"> Nhà </w:t>
      </w:r>
      <w:proofErr w:type="spellStart"/>
      <w:r w:rsidRPr="007622DC">
        <w:rPr>
          <w:bCs/>
          <w:lang w:val="vi-VN"/>
        </w:rPr>
        <w:t>nước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vào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Chủ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nhật</w:t>
      </w:r>
      <w:proofErr w:type="spellEnd"/>
      <w:r w:rsidR="008A6178" w:rsidRPr="008A6178">
        <w:rPr>
          <w:bCs/>
          <w:lang w:val="vi-VN"/>
        </w:rPr>
        <w:t xml:space="preserve"> (</w:t>
      </w:r>
      <w:r w:rsidRPr="007622DC">
        <w:rPr>
          <w:bCs/>
          <w:lang w:val="vi-VN"/>
        </w:rPr>
        <w:t>14</w:t>
      </w:r>
      <w:r w:rsidR="0075518F" w:rsidRPr="0075518F">
        <w:rPr>
          <w:bCs/>
          <w:lang w:val="vi-VN"/>
        </w:rPr>
        <w:t>/1/2024</w:t>
      </w:r>
      <w:r w:rsidR="008A6178" w:rsidRPr="008A6178">
        <w:rPr>
          <w:bCs/>
          <w:lang w:val="vi-VN"/>
        </w:rPr>
        <w:t>)</w:t>
      </w:r>
      <w:r w:rsidR="0075518F" w:rsidRPr="0075518F">
        <w:rPr>
          <w:bCs/>
          <w:lang w:val="vi-VN"/>
        </w:rPr>
        <w:t xml:space="preserve">, </w:t>
      </w:r>
      <w:r w:rsidRPr="007622DC">
        <w:rPr>
          <w:bCs/>
          <w:lang w:val="vi-VN"/>
        </w:rPr>
        <w:t xml:space="preserve"> đây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là</w:t>
      </w:r>
      <w:proofErr w:type="spellEnd"/>
      <w:r w:rsidR="008A6178" w:rsidRPr="008A6178">
        <w:rPr>
          <w:bCs/>
          <w:lang w:val="vi-VN"/>
        </w:rPr>
        <w:t xml:space="preserve"> </w:t>
      </w:r>
      <w:proofErr w:type="spellStart"/>
      <w:r w:rsidR="008A6178" w:rsidRPr="008A6178">
        <w:rPr>
          <w:bCs/>
          <w:lang w:val="vi-VN"/>
        </w:rPr>
        <w:t>sự</w:t>
      </w:r>
      <w:proofErr w:type="spellEnd"/>
      <w:r w:rsidR="008A6178" w:rsidRPr="008A6178">
        <w:rPr>
          <w:bCs/>
          <w:lang w:val="vi-VN"/>
        </w:rPr>
        <w:t xml:space="preserve"> </w:t>
      </w:r>
      <w:proofErr w:type="spellStart"/>
      <w:r w:rsidR="008A6178" w:rsidRPr="008A6178">
        <w:rPr>
          <w:bCs/>
          <w:lang w:val="vi-VN"/>
        </w:rPr>
        <w:t>kiện</w:t>
      </w:r>
      <w:proofErr w:type="spellEnd"/>
      <w:r w:rsidR="008A6178" w:rsidRPr="008A6178">
        <w:rPr>
          <w:bCs/>
          <w:lang w:val="vi-VN"/>
        </w:rPr>
        <w:t xml:space="preserve"> lịch </w:t>
      </w:r>
      <w:proofErr w:type="spellStart"/>
      <w:r w:rsidR="008A6178" w:rsidRPr="008A6178">
        <w:rPr>
          <w:bCs/>
          <w:lang w:val="vi-VN"/>
        </w:rPr>
        <w:t>sử</w:t>
      </w:r>
      <w:proofErr w:type="spellEnd"/>
      <w:r w:rsidR="008A6178" w:rsidRPr="008A6178">
        <w:rPr>
          <w:bCs/>
          <w:lang w:val="vi-VN"/>
        </w:rPr>
        <w:t xml:space="preserve"> </w:t>
      </w:r>
      <w:proofErr w:type="spellStart"/>
      <w:r w:rsidR="008A6178" w:rsidRPr="008A6178">
        <w:rPr>
          <w:bCs/>
          <w:lang w:val="vi-VN"/>
        </w:rPr>
        <w:t>đặc</w:t>
      </w:r>
      <w:proofErr w:type="spellEnd"/>
      <w:r w:rsidR="008A6178" w:rsidRPr="008A6178">
        <w:rPr>
          <w:bCs/>
          <w:lang w:val="vi-VN"/>
        </w:rPr>
        <w:t xml:space="preserve"> </w:t>
      </w:r>
      <w:proofErr w:type="spellStart"/>
      <w:r w:rsidR="008A6178" w:rsidRPr="008A6178">
        <w:rPr>
          <w:bCs/>
          <w:lang w:val="vi-VN"/>
        </w:rPr>
        <w:t>biệt</w:t>
      </w:r>
      <w:proofErr w:type="spellEnd"/>
      <w:r w:rsidR="008A6178" w:rsidRPr="008A6178">
        <w:rPr>
          <w:bCs/>
          <w:lang w:val="vi-VN"/>
        </w:rPr>
        <w:t xml:space="preserve"> </w:t>
      </w:r>
      <w:proofErr w:type="spellStart"/>
      <w:r w:rsidR="008A6178" w:rsidRPr="008A6178">
        <w:rPr>
          <w:bCs/>
          <w:lang w:val="vi-VN"/>
        </w:rPr>
        <w:t>vì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lần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đầu</w:t>
      </w:r>
      <w:proofErr w:type="spellEnd"/>
      <w:r w:rsidRPr="007622DC">
        <w:rPr>
          <w:bCs/>
          <w:lang w:val="vi-VN"/>
        </w:rPr>
        <w:t xml:space="preserve"> tiên sau </w:t>
      </w:r>
      <w:proofErr w:type="spellStart"/>
      <w:r w:rsidRPr="007622DC">
        <w:rPr>
          <w:bCs/>
          <w:lang w:val="vi-VN"/>
        </w:rPr>
        <w:t>gần</w:t>
      </w:r>
      <w:proofErr w:type="spellEnd"/>
      <w:r w:rsidRPr="007622DC">
        <w:rPr>
          <w:bCs/>
          <w:lang w:val="vi-VN"/>
        </w:rPr>
        <w:t xml:space="preserve"> 900 năm </w:t>
      </w:r>
      <w:proofErr w:type="spellStart"/>
      <w:r w:rsidRPr="007622DC">
        <w:rPr>
          <w:bCs/>
          <w:lang w:val="vi-VN"/>
        </w:rPr>
        <w:t>mộ</w:t>
      </w:r>
      <w:r w:rsidR="00FF0EBD">
        <w:rPr>
          <w:bCs/>
          <w:lang w:val="vi-VN"/>
        </w:rPr>
        <w:t>t</w:t>
      </w:r>
      <w:proofErr w:type="spellEnd"/>
      <w:r w:rsidR="00FF0EBD">
        <w:rPr>
          <w:bCs/>
          <w:lang w:val="vi-VN"/>
        </w:rPr>
        <w:t xml:space="preserve"> </w:t>
      </w:r>
      <w:proofErr w:type="spellStart"/>
      <w:r w:rsidR="00FF0EBD">
        <w:rPr>
          <w:bCs/>
          <w:lang w:val="vi-VN"/>
        </w:rPr>
        <w:t>sự</w:t>
      </w:r>
      <w:proofErr w:type="spellEnd"/>
      <w:r w:rsidR="00FF0EBD">
        <w:rPr>
          <w:bCs/>
          <w:lang w:val="vi-VN"/>
        </w:rPr>
        <w:t xml:space="preserve"> </w:t>
      </w:r>
      <w:proofErr w:type="spellStart"/>
      <w:r w:rsidR="00FF0EBD">
        <w:rPr>
          <w:bCs/>
          <w:lang w:val="vi-VN"/>
        </w:rPr>
        <w:t>kiện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thoái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vị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diễn</w:t>
      </w:r>
      <w:proofErr w:type="spellEnd"/>
      <w:r w:rsidRPr="007622DC">
        <w:rPr>
          <w:bCs/>
          <w:lang w:val="vi-VN"/>
        </w:rPr>
        <w:t xml:space="preserve"> ra ở Đan </w:t>
      </w:r>
      <w:proofErr w:type="spellStart"/>
      <w:r w:rsidRPr="007622DC">
        <w:rPr>
          <w:bCs/>
          <w:lang w:val="vi-VN"/>
        </w:rPr>
        <w:t>Mạch</w:t>
      </w:r>
      <w:proofErr w:type="spellEnd"/>
      <w:r w:rsidR="008A6178" w:rsidRPr="008A6178">
        <w:rPr>
          <w:bCs/>
          <w:lang w:val="vi-VN"/>
        </w:rPr>
        <w:t>.</w:t>
      </w:r>
    </w:p>
    <w:p w:rsidR="009A2AB1" w:rsidRDefault="007622DC" w:rsidP="007622DC">
      <w:pPr>
        <w:pStyle w:val="NormalWeb"/>
        <w:spacing w:before="240" w:beforeAutospacing="0" w:after="0" w:afterAutospacing="0"/>
        <w:jc w:val="both"/>
        <w:rPr>
          <w:bCs/>
          <w:lang w:val="vi-VN"/>
        </w:rPr>
      </w:pPr>
      <w:proofErr w:type="spellStart"/>
      <w:r w:rsidRPr="007622DC">
        <w:rPr>
          <w:bCs/>
          <w:lang w:val="vi-VN"/>
        </w:rPr>
        <w:t>Thủ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tướng</w:t>
      </w:r>
      <w:proofErr w:type="spellEnd"/>
      <w:r w:rsidRPr="007622DC">
        <w:rPr>
          <w:bCs/>
          <w:lang w:val="vi-VN"/>
        </w:rPr>
        <w:t xml:space="preserve"> Đan </w:t>
      </w:r>
      <w:proofErr w:type="spellStart"/>
      <w:r w:rsidRPr="007622DC">
        <w:rPr>
          <w:bCs/>
          <w:lang w:val="vi-VN"/>
        </w:rPr>
        <w:t>Mạch</w:t>
      </w:r>
      <w:proofErr w:type="spellEnd"/>
      <w:r w:rsidRPr="007622DC">
        <w:rPr>
          <w:bCs/>
          <w:lang w:val="vi-VN"/>
        </w:rPr>
        <w:t xml:space="preserve"> Mette Frederiksen </w:t>
      </w:r>
      <w:proofErr w:type="spellStart"/>
      <w:r w:rsidRPr="007622DC">
        <w:rPr>
          <w:bCs/>
          <w:lang w:val="vi-VN"/>
        </w:rPr>
        <w:t>đã</w:t>
      </w:r>
      <w:proofErr w:type="spellEnd"/>
      <w:r w:rsidRPr="007622DC">
        <w:rPr>
          <w:bCs/>
          <w:lang w:val="vi-VN"/>
        </w:rPr>
        <w:t xml:space="preserve"> ra tuyên </w:t>
      </w:r>
      <w:proofErr w:type="spellStart"/>
      <w:r w:rsidRPr="007622DC">
        <w:rPr>
          <w:bCs/>
          <w:lang w:val="vi-VN"/>
        </w:rPr>
        <w:t>bố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cảm</w:t>
      </w:r>
      <w:proofErr w:type="spellEnd"/>
      <w:r w:rsidRPr="007622DC">
        <w:rPr>
          <w:bCs/>
          <w:lang w:val="vi-VN"/>
        </w:rPr>
        <w:t xml:space="preserve"> ơn Nữ hoàng </w:t>
      </w:r>
      <w:proofErr w:type="spellStart"/>
      <w:r w:rsidRPr="007622DC">
        <w:rPr>
          <w:bCs/>
          <w:lang w:val="vi-VN"/>
        </w:rPr>
        <w:t>vì</w:t>
      </w:r>
      <w:proofErr w:type="spellEnd"/>
      <w:r w:rsidRPr="007622DC">
        <w:rPr>
          <w:bCs/>
          <w:lang w:val="vi-VN"/>
        </w:rPr>
        <w:t xml:space="preserve"> "</w:t>
      </w:r>
      <w:proofErr w:type="spellStart"/>
      <w:r w:rsidRPr="00B609D2">
        <w:rPr>
          <w:bCs/>
          <w:i/>
          <w:lang w:val="vi-VN"/>
        </w:rPr>
        <w:t>sự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cống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hiến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suốt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đời</w:t>
      </w:r>
      <w:proofErr w:type="spellEnd"/>
      <w:r w:rsidRPr="00B609D2">
        <w:rPr>
          <w:bCs/>
          <w:i/>
          <w:lang w:val="vi-VN"/>
        </w:rPr>
        <w:t xml:space="preserve"> và </w:t>
      </w:r>
      <w:proofErr w:type="spellStart"/>
      <w:r w:rsidRPr="00B609D2">
        <w:rPr>
          <w:bCs/>
          <w:i/>
          <w:lang w:val="vi-VN"/>
        </w:rPr>
        <w:t>những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nỗ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lực</w:t>
      </w:r>
      <w:proofErr w:type="spellEnd"/>
      <w:r w:rsidRPr="00B609D2">
        <w:rPr>
          <w:bCs/>
          <w:i/>
          <w:lang w:val="vi-VN"/>
        </w:rPr>
        <w:t xml:space="preserve"> không </w:t>
      </w:r>
      <w:proofErr w:type="spellStart"/>
      <w:r w:rsidRPr="00B609D2">
        <w:rPr>
          <w:bCs/>
          <w:i/>
          <w:lang w:val="vi-VN"/>
        </w:rPr>
        <w:t>mệt</w:t>
      </w:r>
      <w:proofErr w:type="spellEnd"/>
      <w:r w:rsidRPr="00B609D2">
        <w:rPr>
          <w:bCs/>
          <w:i/>
          <w:lang w:val="vi-VN"/>
        </w:rPr>
        <w:t xml:space="preserve"> </w:t>
      </w:r>
      <w:proofErr w:type="spellStart"/>
      <w:r w:rsidRPr="00B609D2">
        <w:rPr>
          <w:bCs/>
          <w:i/>
          <w:lang w:val="vi-VN"/>
        </w:rPr>
        <w:t>mỏi</w:t>
      </w:r>
      <w:proofErr w:type="spellEnd"/>
      <w:r w:rsidRPr="00B609D2">
        <w:rPr>
          <w:bCs/>
          <w:i/>
          <w:lang w:val="vi-VN"/>
        </w:rPr>
        <w:t xml:space="preserve"> cho Vương </w:t>
      </w:r>
      <w:proofErr w:type="spellStart"/>
      <w:r w:rsidRPr="00B609D2">
        <w:rPr>
          <w:bCs/>
          <w:i/>
          <w:lang w:val="vi-VN"/>
        </w:rPr>
        <w:t>quốc</w:t>
      </w:r>
      <w:proofErr w:type="spellEnd"/>
      <w:r w:rsidR="00B96787">
        <w:rPr>
          <w:bCs/>
          <w:lang w:val="vi-VN"/>
        </w:rPr>
        <w:t xml:space="preserve">" </w:t>
      </w:r>
      <w:r w:rsidRPr="007622DC">
        <w:rPr>
          <w:bCs/>
          <w:lang w:val="vi-VN"/>
        </w:rPr>
        <w:t xml:space="preserve">và </w:t>
      </w:r>
      <w:proofErr w:type="spellStart"/>
      <w:r w:rsidR="00B96787" w:rsidRPr="00B96787">
        <w:rPr>
          <w:bCs/>
          <w:lang w:val="vi-VN"/>
        </w:rPr>
        <w:t>khẳng</w:t>
      </w:r>
      <w:proofErr w:type="spellEnd"/>
      <w:r w:rsidR="00B96787" w:rsidRPr="00B96787">
        <w:rPr>
          <w:bCs/>
          <w:lang w:val="vi-VN"/>
        </w:rPr>
        <w:t xml:space="preserve"> </w:t>
      </w:r>
      <w:proofErr w:type="spellStart"/>
      <w:r w:rsidR="00B96787" w:rsidRPr="00B96787">
        <w:rPr>
          <w:bCs/>
          <w:lang w:val="vi-VN"/>
        </w:rPr>
        <w:t>định</w:t>
      </w:r>
      <w:proofErr w:type="spellEnd"/>
      <w:r w:rsidR="00B96787" w:rsidRPr="00B96787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rằng</w:t>
      </w:r>
      <w:proofErr w:type="spellEnd"/>
      <w:r w:rsidRPr="007622DC">
        <w:rPr>
          <w:bCs/>
          <w:lang w:val="vi-VN"/>
        </w:rPr>
        <w:t xml:space="preserve"> "</w:t>
      </w:r>
      <w:r w:rsidRPr="007939A0">
        <w:rPr>
          <w:bCs/>
          <w:i/>
          <w:lang w:val="vi-VN"/>
        </w:rPr>
        <w:t xml:space="preserve">Nữ hoàng Margrethe </w:t>
      </w:r>
      <w:proofErr w:type="spellStart"/>
      <w:r w:rsidRPr="007939A0">
        <w:rPr>
          <w:bCs/>
          <w:i/>
          <w:lang w:val="vi-VN"/>
        </w:rPr>
        <w:t>là</w:t>
      </w:r>
      <w:proofErr w:type="spellEnd"/>
      <w:r w:rsidRPr="007939A0">
        <w:rPr>
          <w:bCs/>
          <w:i/>
          <w:lang w:val="vi-VN"/>
        </w:rPr>
        <w:t xml:space="preserve"> </w:t>
      </w:r>
      <w:proofErr w:type="spellStart"/>
      <w:r w:rsidR="008A6178" w:rsidRPr="00DF6109">
        <w:rPr>
          <w:bCs/>
          <w:i/>
          <w:lang w:val="vi-VN"/>
        </w:rPr>
        <w:t>biểu</w:t>
      </w:r>
      <w:proofErr w:type="spellEnd"/>
      <w:r w:rsidR="008A6178" w:rsidRPr="00DF6109">
        <w:rPr>
          <w:bCs/>
          <w:i/>
          <w:lang w:val="vi-VN"/>
        </w:rPr>
        <w:t xml:space="preserve"> </w:t>
      </w:r>
      <w:proofErr w:type="spellStart"/>
      <w:r w:rsidR="00DF6109" w:rsidRPr="00DF6109">
        <w:rPr>
          <w:bCs/>
          <w:i/>
          <w:lang w:val="vi-VN"/>
        </w:rPr>
        <w:t>tượng</w:t>
      </w:r>
      <w:proofErr w:type="spellEnd"/>
      <w:r w:rsidR="00DF6109" w:rsidRPr="00DF6109">
        <w:rPr>
          <w:bCs/>
          <w:i/>
          <w:lang w:val="vi-VN"/>
        </w:rPr>
        <w:t xml:space="preserve"> </w:t>
      </w:r>
      <w:proofErr w:type="spellStart"/>
      <w:r w:rsidRPr="007939A0">
        <w:rPr>
          <w:bCs/>
          <w:i/>
          <w:lang w:val="vi-VN"/>
        </w:rPr>
        <w:t>của</w:t>
      </w:r>
      <w:proofErr w:type="spellEnd"/>
      <w:r w:rsidR="00E97855" w:rsidRPr="00E97855">
        <w:rPr>
          <w:bCs/>
          <w:i/>
          <w:lang w:val="vi-VN"/>
        </w:rPr>
        <w:t xml:space="preserve"> </w:t>
      </w:r>
      <w:proofErr w:type="spellStart"/>
      <w:r w:rsidR="00E97855" w:rsidRPr="00E97855">
        <w:rPr>
          <w:bCs/>
          <w:i/>
          <w:lang w:val="vi-VN"/>
        </w:rPr>
        <w:t>đất</w:t>
      </w:r>
      <w:proofErr w:type="spellEnd"/>
      <w:r w:rsidR="00E97855" w:rsidRPr="00E97855">
        <w:rPr>
          <w:bCs/>
          <w:i/>
          <w:lang w:val="vi-VN"/>
        </w:rPr>
        <w:t xml:space="preserve"> </w:t>
      </w:r>
      <w:proofErr w:type="spellStart"/>
      <w:r w:rsidR="00E97855" w:rsidRPr="00E97855">
        <w:rPr>
          <w:bCs/>
          <w:i/>
          <w:lang w:val="vi-VN"/>
        </w:rPr>
        <w:t>nước</w:t>
      </w:r>
      <w:proofErr w:type="spellEnd"/>
      <w:r w:rsidRPr="007939A0">
        <w:rPr>
          <w:bCs/>
          <w:i/>
          <w:lang w:val="vi-VN"/>
        </w:rPr>
        <w:t xml:space="preserve"> Đan </w:t>
      </w:r>
      <w:proofErr w:type="spellStart"/>
      <w:r w:rsidRPr="007939A0">
        <w:rPr>
          <w:bCs/>
          <w:i/>
          <w:lang w:val="vi-VN"/>
        </w:rPr>
        <w:t>Mạch</w:t>
      </w:r>
      <w:proofErr w:type="spellEnd"/>
      <w:r w:rsidRPr="007939A0">
        <w:rPr>
          <w:bCs/>
          <w:i/>
          <w:lang w:val="vi-VN"/>
        </w:rPr>
        <w:t xml:space="preserve"> và </w:t>
      </w:r>
      <w:proofErr w:type="spellStart"/>
      <w:r w:rsidR="00CA6C50" w:rsidRPr="00CA6C50">
        <w:rPr>
          <w:bCs/>
          <w:i/>
          <w:lang w:val="vi-VN"/>
        </w:rPr>
        <w:t>là</w:t>
      </w:r>
      <w:proofErr w:type="spellEnd"/>
      <w:r w:rsidR="00CA6C50" w:rsidRPr="00CA6C50">
        <w:rPr>
          <w:bCs/>
          <w:i/>
          <w:lang w:val="vi-VN"/>
        </w:rPr>
        <w:t xml:space="preserve"> </w:t>
      </w:r>
      <w:proofErr w:type="spellStart"/>
      <w:r w:rsidR="00CA6C50" w:rsidRPr="00CA6C50">
        <w:rPr>
          <w:bCs/>
          <w:i/>
          <w:lang w:val="vi-VN"/>
        </w:rPr>
        <w:t>đại</w:t>
      </w:r>
      <w:proofErr w:type="spellEnd"/>
      <w:r w:rsidR="00CA6C50" w:rsidRPr="00CA6C50">
        <w:rPr>
          <w:bCs/>
          <w:i/>
          <w:lang w:val="vi-VN"/>
        </w:rPr>
        <w:t xml:space="preserve"> </w:t>
      </w:r>
      <w:proofErr w:type="spellStart"/>
      <w:r w:rsidR="00CA6C50" w:rsidRPr="00CA6C50">
        <w:rPr>
          <w:bCs/>
          <w:i/>
          <w:lang w:val="vi-VN"/>
        </w:rPr>
        <w:t>diện</w:t>
      </w:r>
      <w:proofErr w:type="spellEnd"/>
      <w:r w:rsidR="00CA6C50" w:rsidRPr="00CA6C50">
        <w:rPr>
          <w:bCs/>
          <w:i/>
          <w:lang w:val="vi-VN"/>
        </w:rPr>
        <w:t xml:space="preserve"> cho </w:t>
      </w:r>
      <w:proofErr w:type="spellStart"/>
      <w:r w:rsidR="00706C26" w:rsidRPr="00706C26">
        <w:rPr>
          <w:bCs/>
          <w:i/>
          <w:lang w:val="vi-VN"/>
        </w:rPr>
        <w:t>đất</w:t>
      </w:r>
      <w:proofErr w:type="spellEnd"/>
      <w:r w:rsidR="00706C26" w:rsidRPr="00706C26">
        <w:rPr>
          <w:bCs/>
          <w:i/>
          <w:lang w:val="vi-VN"/>
        </w:rPr>
        <w:t xml:space="preserve"> </w:t>
      </w:r>
      <w:proofErr w:type="spellStart"/>
      <w:r w:rsidR="00706C26" w:rsidRPr="00706C26">
        <w:rPr>
          <w:bCs/>
          <w:i/>
          <w:lang w:val="vi-VN"/>
        </w:rPr>
        <w:t>nước</w:t>
      </w:r>
      <w:proofErr w:type="spellEnd"/>
      <w:r w:rsidR="00CA6C50" w:rsidRPr="00CA6C50">
        <w:rPr>
          <w:bCs/>
          <w:i/>
          <w:lang w:val="vi-VN"/>
        </w:rPr>
        <w:t xml:space="preserve"> Đan </w:t>
      </w:r>
      <w:proofErr w:type="spellStart"/>
      <w:r w:rsidR="00CA6C50" w:rsidRPr="00CA6C50">
        <w:rPr>
          <w:bCs/>
          <w:i/>
          <w:lang w:val="vi-VN"/>
        </w:rPr>
        <w:t>Mạch</w:t>
      </w:r>
      <w:proofErr w:type="spellEnd"/>
      <w:r w:rsidR="00CA6C50" w:rsidRPr="00CA6C50">
        <w:rPr>
          <w:bCs/>
          <w:i/>
          <w:lang w:val="vi-VN"/>
        </w:rPr>
        <w:t xml:space="preserve"> và </w:t>
      </w:r>
      <w:r w:rsidR="00706C26" w:rsidRPr="00706C26">
        <w:rPr>
          <w:bCs/>
          <w:i/>
          <w:lang w:val="vi-VN"/>
        </w:rPr>
        <w:t xml:space="preserve">dân </w:t>
      </w:r>
      <w:proofErr w:type="spellStart"/>
      <w:r w:rsidR="00706C26" w:rsidRPr="00706C26">
        <w:rPr>
          <w:bCs/>
          <w:i/>
          <w:lang w:val="vi-VN"/>
        </w:rPr>
        <w:t>tộc</w:t>
      </w:r>
      <w:proofErr w:type="spellEnd"/>
      <w:r w:rsidR="00CA6C50" w:rsidRPr="00CA6C50">
        <w:rPr>
          <w:bCs/>
          <w:i/>
          <w:lang w:val="vi-VN"/>
        </w:rPr>
        <w:t xml:space="preserve"> Đan </w:t>
      </w:r>
      <w:proofErr w:type="spellStart"/>
      <w:r w:rsidR="00CA6C50" w:rsidRPr="00CA6C50">
        <w:rPr>
          <w:bCs/>
          <w:i/>
          <w:lang w:val="vi-VN"/>
        </w:rPr>
        <w:t>Mạch</w:t>
      </w:r>
      <w:proofErr w:type="spellEnd"/>
      <w:r w:rsidR="00CA6C50" w:rsidRPr="00CA6C50">
        <w:rPr>
          <w:bCs/>
          <w:i/>
          <w:lang w:val="vi-VN"/>
        </w:rPr>
        <w:t xml:space="preserve"> trong </w:t>
      </w:r>
      <w:proofErr w:type="spellStart"/>
      <w:r w:rsidR="00CA6C50" w:rsidRPr="00CA6C50">
        <w:rPr>
          <w:bCs/>
          <w:i/>
          <w:lang w:val="vi-VN"/>
        </w:rPr>
        <w:t>suốt</w:t>
      </w:r>
      <w:proofErr w:type="spellEnd"/>
      <w:r w:rsidR="00CA6C50" w:rsidRPr="00CA6C50">
        <w:rPr>
          <w:bCs/>
          <w:i/>
          <w:lang w:val="vi-VN"/>
        </w:rPr>
        <w:t xml:space="preserve"> </w:t>
      </w:r>
      <w:proofErr w:type="spellStart"/>
      <w:r w:rsidR="00CA6C50" w:rsidRPr="00CA6C50">
        <w:rPr>
          <w:bCs/>
          <w:i/>
          <w:lang w:val="vi-VN"/>
        </w:rPr>
        <w:t>những</w:t>
      </w:r>
      <w:proofErr w:type="spellEnd"/>
      <w:r w:rsidR="00CA6C50" w:rsidRPr="00CA6C50">
        <w:rPr>
          <w:bCs/>
          <w:i/>
          <w:lang w:val="vi-VN"/>
        </w:rPr>
        <w:t xml:space="preserve"> năm qua</w:t>
      </w:r>
      <w:r w:rsidR="00706C26" w:rsidRPr="00706C26">
        <w:rPr>
          <w:bCs/>
          <w:i/>
          <w:lang w:val="vi-VN"/>
        </w:rPr>
        <w:t>.</w:t>
      </w:r>
      <w:r w:rsidR="00706C26" w:rsidRPr="007622DC">
        <w:rPr>
          <w:bCs/>
          <w:lang w:val="vi-VN"/>
        </w:rPr>
        <w:t xml:space="preserve"> </w:t>
      </w:r>
      <w:r w:rsidRPr="007622DC">
        <w:rPr>
          <w:bCs/>
          <w:lang w:val="vi-VN"/>
        </w:rPr>
        <w:t>"</w:t>
      </w:r>
    </w:p>
    <w:p w:rsidR="007622DC" w:rsidRPr="007622DC" w:rsidRDefault="007622DC" w:rsidP="007622DC">
      <w:pPr>
        <w:pStyle w:val="NormalWeb"/>
        <w:spacing w:before="240" w:after="0"/>
        <w:jc w:val="both"/>
        <w:rPr>
          <w:bCs/>
          <w:lang w:val="vi-VN"/>
        </w:rPr>
      </w:pPr>
      <w:proofErr w:type="spellStart"/>
      <w:r w:rsidRPr="007622DC">
        <w:rPr>
          <w:bCs/>
          <w:lang w:val="vi-VN"/>
        </w:rPr>
        <w:t>Việc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kế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vị</w:t>
      </w:r>
      <w:proofErr w:type="spellEnd"/>
      <w:r w:rsidRPr="007622DC">
        <w:rPr>
          <w:bCs/>
          <w:lang w:val="vi-VN"/>
        </w:rPr>
        <w:t xml:space="preserve"> ngai </w:t>
      </w:r>
      <w:proofErr w:type="spellStart"/>
      <w:r w:rsidRPr="007622DC">
        <w:rPr>
          <w:bCs/>
          <w:lang w:val="vi-VN"/>
        </w:rPr>
        <w:t>vàng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diễn</w:t>
      </w:r>
      <w:proofErr w:type="spellEnd"/>
      <w:r w:rsidRPr="007622DC">
        <w:rPr>
          <w:bCs/>
          <w:lang w:val="vi-VN"/>
        </w:rPr>
        <w:t xml:space="preserve"> ra </w:t>
      </w:r>
      <w:proofErr w:type="spellStart"/>
      <w:r w:rsidRPr="007622DC">
        <w:rPr>
          <w:bCs/>
          <w:lang w:val="vi-VN"/>
        </w:rPr>
        <w:t>vào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Chủ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nhật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ngày</w:t>
      </w:r>
      <w:proofErr w:type="spellEnd"/>
      <w:r w:rsidRPr="007622DC">
        <w:rPr>
          <w:bCs/>
          <w:lang w:val="vi-VN"/>
        </w:rPr>
        <w:t xml:space="preserve"> 14 </w:t>
      </w:r>
      <w:proofErr w:type="spellStart"/>
      <w:r w:rsidRPr="007622DC">
        <w:rPr>
          <w:bCs/>
          <w:lang w:val="vi-VN"/>
        </w:rPr>
        <w:t>tháng</w:t>
      </w:r>
      <w:proofErr w:type="spellEnd"/>
      <w:r w:rsidRPr="007622DC">
        <w:rPr>
          <w:bCs/>
          <w:lang w:val="vi-VN"/>
        </w:rPr>
        <w:t xml:space="preserve"> 1 năm 2024 </w:t>
      </w:r>
      <w:proofErr w:type="spellStart"/>
      <w:r w:rsidRPr="007622DC">
        <w:rPr>
          <w:bCs/>
          <w:lang w:val="vi-VN"/>
        </w:rPr>
        <w:t>lúc</w:t>
      </w:r>
      <w:proofErr w:type="spellEnd"/>
      <w:r w:rsidRPr="007622DC">
        <w:rPr>
          <w:bCs/>
          <w:lang w:val="vi-VN"/>
        </w:rPr>
        <w:t xml:space="preserve"> </w:t>
      </w:r>
      <w:r w:rsidR="0004245E" w:rsidRPr="0004245E">
        <w:rPr>
          <w:bCs/>
          <w:lang w:val="vi-VN"/>
        </w:rPr>
        <w:t>8</w:t>
      </w:r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giờ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="0004245E">
        <w:rPr>
          <w:bCs/>
          <w:lang w:val="vi-VN"/>
        </w:rPr>
        <w:t>tối</w:t>
      </w:r>
      <w:proofErr w:type="spellEnd"/>
      <w:r w:rsidR="0004245E">
        <w:rPr>
          <w:bCs/>
          <w:lang w:val="vi-VN"/>
        </w:rPr>
        <w:t xml:space="preserve"> </w:t>
      </w:r>
      <w:r w:rsidR="0004245E" w:rsidRPr="0004245E">
        <w:rPr>
          <w:bCs/>
          <w:lang w:val="vi-VN"/>
        </w:rPr>
        <w:t>(</w:t>
      </w:r>
      <w:proofErr w:type="spellStart"/>
      <w:r w:rsidR="0004245E" w:rsidRPr="0004245E">
        <w:rPr>
          <w:bCs/>
          <w:lang w:val="vi-VN"/>
        </w:rPr>
        <w:t>giờ</w:t>
      </w:r>
      <w:proofErr w:type="spellEnd"/>
      <w:r w:rsidR="0004245E" w:rsidRPr="0004245E">
        <w:rPr>
          <w:bCs/>
          <w:lang w:val="vi-VN"/>
        </w:rPr>
        <w:t xml:space="preserve"> Hà Nội) </w:t>
      </w:r>
      <w:r w:rsidRPr="007622DC">
        <w:rPr>
          <w:bCs/>
          <w:lang w:val="vi-VN"/>
        </w:rPr>
        <w:t xml:space="preserve">trong </w:t>
      </w:r>
      <w:proofErr w:type="spellStart"/>
      <w:r w:rsidRPr="007622DC">
        <w:rPr>
          <w:bCs/>
          <w:lang w:val="vi-VN"/>
        </w:rPr>
        <w:t>cuộc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họp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của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Hội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đồng</w:t>
      </w:r>
      <w:proofErr w:type="spellEnd"/>
      <w:r w:rsidRPr="007622DC">
        <w:rPr>
          <w:bCs/>
          <w:lang w:val="vi-VN"/>
        </w:rPr>
        <w:t xml:space="preserve"> Nhà </w:t>
      </w:r>
      <w:proofErr w:type="spellStart"/>
      <w:r w:rsidRPr="007622DC">
        <w:rPr>
          <w:bCs/>
          <w:lang w:val="vi-VN"/>
        </w:rPr>
        <w:t>nước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vào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thời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điể</w:t>
      </w:r>
      <w:r w:rsidR="00A86CE7">
        <w:rPr>
          <w:bCs/>
          <w:lang w:val="vi-VN"/>
        </w:rPr>
        <w:t>m</w:t>
      </w:r>
      <w:proofErr w:type="spellEnd"/>
      <w:r w:rsidRPr="007622DC">
        <w:rPr>
          <w:bCs/>
          <w:lang w:val="vi-VN"/>
        </w:rPr>
        <w:t xml:space="preserve"> Nữ hoàng </w:t>
      </w:r>
      <w:proofErr w:type="spellStart"/>
      <w:r w:rsidRPr="007622DC">
        <w:rPr>
          <w:bCs/>
          <w:lang w:val="vi-VN"/>
        </w:rPr>
        <w:t>ký</w:t>
      </w:r>
      <w:proofErr w:type="spellEnd"/>
      <w:r w:rsidRPr="007622DC">
        <w:rPr>
          <w:bCs/>
          <w:lang w:val="vi-VN"/>
        </w:rPr>
        <w:t xml:space="preserve"> tuyên </w:t>
      </w:r>
      <w:proofErr w:type="spellStart"/>
      <w:r w:rsidRPr="007622DC">
        <w:rPr>
          <w:bCs/>
          <w:lang w:val="vi-VN"/>
        </w:rPr>
        <w:t>bố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thoái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vị</w:t>
      </w:r>
      <w:proofErr w:type="spellEnd"/>
      <w:r w:rsidR="004C03C9">
        <w:rPr>
          <w:bCs/>
          <w:lang w:val="vi-VN"/>
        </w:rPr>
        <w:t>.</w:t>
      </w:r>
      <w:r w:rsidRPr="007622DC">
        <w:rPr>
          <w:bCs/>
          <w:lang w:val="vi-VN"/>
        </w:rPr>
        <w:t xml:space="preserve"> Thái </w:t>
      </w:r>
      <w:proofErr w:type="spellStart"/>
      <w:r w:rsidRPr="007622DC">
        <w:rPr>
          <w:bCs/>
          <w:lang w:val="vi-VN"/>
        </w:rPr>
        <w:t>tử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="00E43BC0" w:rsidRPr="00E43BC0">
        <w:rPr>
          <w:bCs/>
          <w:lang w:val="vi-VN"/>
        </w:rPr>
        <w:t>sẽ</w:t>
      </w:r>
      <w:proofErr w:type="spellEnd"/>
      <w:r w:rsidR="00E43BC0" w:rsidRPr="00E43BC0">
        <w:rPr>
          <w:bCs/>
          <w:lang w:val="vi-VN"/>
        </w:rPr>
        <w:t xml:space="preserve"> </w:t>
      </w:r>
      <w:proofErr w:type="spellStart"/>
      <w:r w:rsidR="00E67861" w:rsidRPr="00E67861">
        <w:rPr>
          <w:bCs/>
          <w:lang w:val="vi-VN"/>
        </w:rPr>
        <w:t>kế</w:t>
      </w:r>
      <w:proofErr w:type="spellEnd"/>
      <w:r w:rsidR="00E67861" w:rsidRPr="00E67861">
        <w:rPr>
          <w:bCs/>
          <w:lang w:val="vi-VN"/>
        </w:rPr>
        <w:t xml:space="preserve"> </w:t>
      </w:r>
      <w:proofErr w:type="spellStart"/>
      <w:r w:rsidR="00E67861" w:rsidRPr="00E67861">
        <w:rPr>
          <w:bCs/>
          <w:lang w:val="vi-VN"/>
        </w:rPr>
        <w:t>vị</w:t>
      </w:r>
      <w:proofErr w:type="spellEnd"/>
      <w:r w:rsidRPr="007622DC">
        <w:rPr>
          <w:bCs/>
          <w:lang w:val="vi-VN"/>
        </w:rPr>
        <w:t xml:space="preserve"> ngai </w:t>
      </w:r>
      <w:proofErr w:type="spellStart"/>
      <w:r w:rsidRPr="007622DC">
        <w:rPr>
          <w:bCs/>
          <w:lang w:val="vi-VN"/>
        </w:rPr>
        <w:t>vàng</w:t>
      </w:r>
      <w:proofErr w:type="spellEnd"/>
      <w:r w:rsidRPr="007622DC">
        <w:rPr>
          <w:bCs/>
          <w:lang w:val="vi-VN"/>
        </w:rPr>
        <w:t xml:space="preserve"> Đan </w:t>
      </w:r>
      <w:proofErr w:type="spellStart"/>
      <w:r w:rsidRPr="007622DC">
        <w:rPr>
          <w:bCs/>
          <w:lang w:val="vi-VN"/>
        </w:rPr>
        <w:t>Mạch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với</w:t>
      </w:r>
      <w:proofErr w:type="spellEnd"/>
      <w:r w:rsidRPr="007622DC">
        <w:rPr>
          <w:bCs/>
          <w:lang w:val="vi-VN"/>
        </w:rPr>
        <w:t xml:space="preserve"> tư </w:t>
      </w:r>
      <w:proofErr w:type="spellStart"/>
      <w:r w:rsidRPr="007622DC">
        <w:rPr>
          <w:bCs/>
          <w:lang w:val="vi-VN"/>
        </w:rPr>
        <w:t>cách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là</w:t>
      </w:r>
      <w:proofErr w:type="spellEnd"/>
      <w:r w:rsidRPr="007622DC">
        <w:rPr>
          <w:bCs/>
          <w:lang w:val="vi-VN"/>
        </w:rPr>
        <w:t xml:space="preserve"> Vua Frederik </w:t>
      </w:r>
      <w:proofErr w:type="spellStart"/>
      <w:r w:rsidRPr="007622DC">
        <w:rPr>
          <w:bCs/>
          <w:lang w:val="vi-VN"/>
        </w:rPr>
        <w:t>thứ</w:t>
      </w:r>
      <w:proofErr w:type="spellEnd"/>
      <w:r w:rsidRPr="007622DC">
        <w:rPr>
          <w:bCs/>
          <w:lang w:val="vi-VN"/>
        </w:rPr>
        <w:t xml:space="preserve"> 10. Đồng </w:t>
      </w:r>
      <w:proofErr w:type="spellStart"/>
      <w:r w:rsidRPr="007622DC">
        <w:rPr>
          <w:bCs/>
          <w:lang w:val="vi-VN"/>
        </w:rPr>
        <w:t>thời</w:t>
      </w:r>
      <w:proofErr w:type="spellEnd"/>
      <w:r w:rsidRPr="007622DC">
        <w:rPr>
          <w:bCs/>
          <w:lang w:val="vi-VN"/>
        </w:rPr>
        <w:t xml:space="preserve">, </w:t>
      </w:r>
      <w:r w:rsidR="00797853" w:rsidRPr="000150D8">
        <w:rPr>
          <w:bCs/>
          <w:lang w:val="vi-VN"/>
        </w:rPr>
        <w:t xml:space="preserve">Công nương </w:t>
      </w:r>
      <w:proofErr w:type="spellStart"/>
      <w:r w:rsidR="00797853" w:rsidRPr="000150D8">
        <w:rPr>
          <w:bCs/>
          <w:lang w:val="vi-VN"/>
        </w:rPr>
        <w:t>Mary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được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gọi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là</w:t>
      </w:r>
      <w:proofErr w:type="spellEnd"/>
      <w:r w:rsidRPr="007622DC">
        <w:rPr>
          <w:bCs/>
          <w:lang w:val="vi-VN"/>
        </w:rPr>
        <w:t xml:space="preserve"> </w:t>
      </w:r>
      <w:r w:rsidR="00402735" w:rsidRPr="00402735">
        <w:rPr>
          <w:bCs/>
          <w:lang w:val="vi-VN"/>
        </w:rPr>
        <w:t>H</w:t>
      </w:r>
      <w:proofErr w:type="spellStart"/>
      <w:r w:rsidR="00402735">
        <w:rPr>
          <w:bCs/>
          <w:lang w:val="en-US"/>
        </w:rPr>
        <w:t>oàng</w:t>
      </w:r>
      <w:proofErr w:type="spellEnd"/>
      <w:r w:rsidR="00402735">
        <w:rPr>
          <w:bCs/>
          <w:lang w:val="en-US"/>
        </w:rPr>
        <w:t xml:space="preserve"> Hậu</w:t>
      </w:r>
      <w:bookmarkStart w:id="0" w:name="_GoBack"/>
      <w:bookmarkEnd w:id="0"/>
      <w:r w:rsidR="009F0FE3" w:rsidRPr="00151C35">
        <w:rPr>
          <w:bCs/>
          <w:lang w:val="vi-VN"/>
        </w:rPr>
        <w:t xml:space="preserve"> </w:t>
      </w:r>
      <w:proofErr w:type="spellStart"/>
      <w:r w:rsidR="009F0FE3" w:rsidRPr="00151C35">
        <w:rPr>
          <w:bCs/>
          <w:lang w:val="vi-VN"/>
        </w:rPr>
        <w:t>Mary</w:t>
      </w:r>
      <w:proofErr w:type="spellEnd"/>
      <w:r w:rsidRPr="007622DC">
        <w:rPr>
          <w:bCs/>
          <w:lang w:val="vi-VN"/>
        </w:rPr>
        <w:t xml:space="preserve">. </w:t>
      </w:r>
      <w:proofErr w:type="spellStart"/>
      <w:r w:rsidRPr="007622DC">
        <w:rPr>
          <w:bCs/>
          <w:lang w:val="vi-VN"/>
        </w:rPr>
        <w:t>Cặp</w:t>
      </w:r>
      <w:proofErr w:type="spellEnd"/>
      <w:r w:rsidRPr="007622DC">
        <w:rPr>
          <w:bCs/>
          <w:lang w:val="vi-VN"/>
        </w:rPr>
        <w:t xml:space="preserve"> đôi Hoàng gia </w:t>
      </w:r>
      <w:proofErr w:type="spellStart"/>
      <w:r w:rsidRPr="007622DC">
        <w:rPr>
          <w:bCs/>
          <w:lang w:val="vi-VN"/>
        </w:rPr>
        <w:t>từ</w:t>
      </w:r>
      <w:proofErr w:type="spellEnd"/>
      <w:r w:rsidRPr="007622DC">
        <w:rPr>
          <w:bCs/>
          <w:lang w:val="vi-VN"/>
        </w:rPr>
        <w:t xml:space="preserve"> nay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mang danh </w:t>
      </w:r>
      <w:proofErr w:type="spellStart"/>
      <w:r w:rsidRPr="007622DC">
        <w:rPr>
          <w:bCs/>
          <w:lang w:val="vi-VN"/>
        </w:rPr>
        <w:t>hiệu</w:t>
      </w:r>
      <w:proofErr w:type="spellEnd"/>
      <w:r w:rsidRPr="007622DC">
        <w:rPr>
          <w:bCs/>
          <w:lang w:val="vi-VN"/>
        </w:rPr>
        <w:t xml:space="preserve"> Vua và Hoàng </w:t>
      </w:r>
      <w:proofErr w:type="spellStart"/>
      <w:r w:rsidRPr="007622DC">
        <w:rPr>
          <w:bCs/>
          <w:lang w:val="vi-VN"/>
        </w:rPr>
        <w:t>hậu</w:t>
      </w:r>
      <w:proofErr w:type="spellEnd"/>
      <w:r w:rsidRPr="007622DC">
        <w:rPr>
          <w:bCs/>
          <w:lang w:val="vi-VN"/>
        </w:rPr>
        <w:t xml:space="preserve"> Đan </w:t>
      </w:r>
      <w:proofErr w:type="spellStart"/>
      <w:r w:rsidRPr="007622DC">
        <w:rPr>
          <w:bCs/>
          <w:lang w:val="vi-VN"/>
        </w:rPr>
        <w:t>Mạch</w:t>
      </w:r>
      <w:proofErr w:type="spellEnd"/>
      <w:r w:rsidRPr="007622DC">
        <w:rPr>
          <w:bCs/>
          <w:lang w:val="vi-VN"/>
        </w:rPr>
        <w:t>.</w:t>
      </w:r>
    </w:p>
    <w:p w:rsidR="007622DC" w:rsidRPr="007622DC" w:rsidRDefault="007622DC" w:rsidP="007622DC">
      <w:pPr>
        <w:pStyle w:val="NormalWeb"/>
        <w:spacing w:before="240" w:after="0"/>
        <w:jc w:val="both"/>
        <w:rPr>
          <w:bCs/>
          <w:lang w:val="vi-VN"/>
        </w:rPr>
      </w:pPr>
      <w:proofErr w:type="spellStart"/>
      <w:r w:rsidRPr="007622DC">
        <w:rPr>
          <w:bCs/>
          <w:lang w:val="vi-VN"/>
        </w:rPr>
        <w:t>Vào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lúc</w:t>
      </w:r>
      <w:proofErr w:type="spellEnd"/>
      <w:r w:rsidRPr="007622DC">
        <w:rPr>
          <w:bCs/>
          <w:lang w:val="vi-VN"/>
        </w:rPr>
        <w:t xml:space="preserve"> </w:t>
      </w:r>
      <w:r w:rsidR="0004245E" w:rsidRPr="0004245E">
        <w:rPr>
          <w:bCs/>
          <w:lang w:val="vi-VN"/>
        </w:rPr>
        <w:t xml:space="preserve">9 </w:t>
      </w:r>
      <w:proofErr w:type="spellStart"/>
      <w:r w:rsidR="0004245E" w:rsidRPr="0004245E">
        <w:rPr>
          <w:bCs/>
          <w:lang w:val="vi-VN"/>
        </w:rPr>
        <w:t>giờ</w:t>
      </w:r>
      <w:proofErr w:type="spellEnd"/>
      <w:r w:rsidR="0004245E" w:rsidRPr="0004245E">
        <w:rPr>
          <w:bCs/>
          <w:lang w:val="vi-VN"/>
        </w:rPr>
        <w:t xml:space="preserve"> </w:t>
      </w:r>
      <w:proofErr w:type="spellStart"/>
      <w:r w:rsidR="0004245E" w:rsidRPr="0004245E">
        <w:rPr>
          <w:bCs/>
          <w:lang w:val="vi-VN"/>
        </w:rPr>
        <w:t>tối</w:t>
      </w:r>
      <w:proofErr w:type="spellEnd"/>
      <w:r w:rsidR="0004245E" w:rsidRPr="0004245E">
        <w:rPr>
          <w:bCs/>
          <w:lang w:val="vi-VN"/>
        </w:rPr>
        <w:t xml:space="preserve"> (</w:t>
      </w:r>
      <w:proofErr w:type="spellStart"/>
      <w:r w:rsidR="0004245E" w:rsidRPr="0004245E">
        <w:rPr>
          <w:bCs/>
          <w:lang w:val="vi-VN"/>
        </w:rPr>
        <w:t>giờ</w:t>
      </w:r>
      <w:proofErr w:type="spellEnd"/>
      <w:r w:rsidR="0004245E" w:rsidRPr="0004245E">
        <w:rPr>
          <w:bCs/>
          <w:lang w:val="vi-VN"/>
        </w:rPr>
        <w:t xml:space="preserve"> Hà Nội)</w:t>
      </w:r>
      <w:r w:rsidRPr="007622DC">
        <w:rPr>
          <w:bCs/>
          <w:lang w:val="vi-VN"/>
        </w:rPr>
        <w:t xml:space="preserve">, Vua Frederik X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bước</w:t>
      </w:r>
      <w:proofErr w:type="spellEnd"/>
      <w:r w:rsidRPr="007622DC">
        <w:rPr>
          <w:bCs/>
          <w:lang w:val="vi-VN"/>
        </w:rPr>
        <w:t xml:space="preserve"> ra ban công </w:t>
      </w:r>
      <w:proofErr w:type="spellStart"/>
      <w:r w:rsidRPr="007622DC">
        <w:rPr>
          <w:bCs/>
          <w:lang w:val="vi-VN"/>
        </w:rPr>
        <w:t>của</w:t>
      </w:r>
      <w:proofErr w:type="spellEnd"/>
      <w:r w:rsidRPr="007622DC">
        <w:rPr>
          <w:bCs/>
          <w:lang w:val="vi-VN"/>
        </w:rPr>
        <w:t xml:space="preserve"> Cung điện </w:t>
      </w:r>
      <w:proofErr w:type="spellStart"/>
      <w:r w:rsidRPr="007622DC">
        <w:rPr>
          <w:bCs/>
          <w:lang w:val="vi-VN"/>
        </w:rPr>
        <w:t>Christiansborg</w:t>
      </w:r>
      <w:proofErr w:type="spellEnd"/>
      <w:r w:rsidRPr="007622DC">
        <w:rPr>
          <w:bCs/>
          <w:lang w:val="vi-VN"/>
        </w:rPr>
        <w:t xml:space="preserve">, </w:t>
      </w:r>
      <w:r w:rsidR="006D1CB4" w:rsidRPr="006D1CB4">
        <w:rPr>
          <w:bCs/>
          <w:lang w:val="vi-VN"/>
        </w:rPr>
        <w:t>khi</w:t>
      </w:r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Thủ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tướng</w:t>
      </w:r>
      <w:proofErr w:type="spellEnd"/>
      <w:r w:rsidRPr="007622DC">
        <w:rPr>
          <w:bCs/>
          <w:lang w:val="vi-VN"/>
        </w:rPr>
        <w:t xml:space="preserve"> tuyên </w:t>
      </w:r>
      <w:proofErr w:type="spellStart"/>
      <w:r w:rsidRPr="007622DC">
        <w:rPr>
          <w:bCs/>
          <w:lang w:val="vi-VN"/>
        </w:rPr>
        <w:t>bố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="0004245E" w:rsidRPr="0004245E">
        <w:rPr>
          <w:bCs/>
          <w:lang w:val="vi-VN"/>
        </w:rPr>
        <w:t>việc</w:t>
      </w:r>
      <w:proofErr w:type="spellEnd"/>
      <w:r w:rsidR="0004245E" w:rsidRPr="0004245E">
        <w:rPr>
          <w:bCs/>
          <w:lang w:val="vi-VN"/>
        </w:rPr>
        <w:t xml:space="preserve"> lên ngôi </w:t>
      </w:r>
      <w:proofErr w:type="spellStart"/>
      <w:r w:rsidR="0004245E" w:rsidRPr="0004245E">
        <w:rPr>
          <w:bCs/>
          <w:lang w:val="vi-VN"/>
        </w:rPr>
        <w:t>của</w:t>
      </w:r>
      <w:proofErr w:type="spellEnd"/>
      <w:r w:rsidR="0004245E" w:rsidRPr="0004245E">
        <w:rPr>
          <w:bCs/>
          <w:lang w:val="vi-VN"/>
        </w:rPr>
        <w:t xml:space="preserve"> Đức Vua</w:t>
      </w:r>
      <w:r w:rsidRPr="007622DC">
        <w:rPr>
          <w:bCs/>
          <w:lang w:val="vi-VN"/>
        </w:rPr>
        <w:t xml:space="preserve">. Sau tuyên </w:t>
      </w:r>
      <w:proofErr w:type="spellStart"/>
      <w:r w:rsidRPr="007622DC">
        <w:rPr>
          <w:bCs/>
          <w:lang w:val="vi-VN"/>
        </w:rPr>
        <w:t>bố</w:t>
      </w:r>
      <w:proofErr w:type="spellEnd"/>
      <w:r w:rsidR="0004245E" w:rsidRPr="0004245E">
        <w:rPr>
          <w:bCs/>
          <w:lang w:val="vi-VN"/>
        </w:rPr>
        <w:t xml:space="preserve"> </w:t>
      </w:r>
      <w:proofErr w:type="spellStart"/>
      <w:r w:rsidR="0004245E" w:rsidRPr="0004245E">
        <w:rPr>
          <w:bCs/>
          <w:lang w:val="vi-VN"/>
        </w:rPr>
        <w:t>này</w:t>
      </w:r>
      <w:proofErr w:type="spellEnd"/>
      <w:r w:rsidRPr="007622DC">
        <w:rPr>
          <w:bCs/>
          <w:lang w:val="vi-VN"/>
        </w:rPr>
        <w:t xml:space="preserve">, 3 x 27 </w:t>
      </w:r>
      <w:proofErr w:type="spellStart"/>
      <w:r w:rsidRPr="007622DC">
        <w:rPr>
          <w:bCs/>
          <w:lang w:val="vi-VN"/>
        </w:rPr>
        <w:t>phát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="002E7C78" w:rsidRPr="002E7C78">
        <w:rPr>
          <w:bCs/>
          <w:lang w:val="vi-VN"/>
        </w:rPr>
        <w:t>đại</w:t>
      </w:r>
      <w:proofErr w:type="spellEnd"/>
      <w:r w:rsidR="002E7C78" w:rsidRPr="002E7C78">
        <w:rPr>
          <w:bCs/>
          <w:lang w:val="vi-VN"/>
        </w:rPr>
        <w:t xml:space="preserve"> </w:t>
      </w:r>
      <w:proofErr w:type="spellStart"/>
      <w:r w:rsidR="002E7C78" w:rsidRPr="002E7C78">
        <w:rPr>
          <w:bCs/>
          <w:lang w:val="vi-VN"/>
        </w:rPr>
        <w:t>bác</w:t>
      </w:r>
      <w:proofErr w:type="spellEnd"/>
      <w:r w:rsidR="002E7C78" w:rsidRPr="002E7C78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được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bắn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từ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Sixtus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Battery</w:t>
      </w:r>
      <w:proofErr w:type="spellEnd"/>
      <w:r w:rsidRPr="007622DC">
        <w:rPr>
          <w:bCs/>
          <w:lang w:val="vi-VN"/>
        </w:rPr>
        <w:t xml:space="preserve"> </w:t>
      </w:r>
      <w:r w:rsidR="002E7C78" w:rsidRPr="002E7C78">
        <w:rPr>
          <w:bCs/>
          <w:lang w:val="vi-VN"/>
        </w:rPr>
        <w:t>(</w:t>
      </w:r>
      <w:proofErr w:type="spellStart"/>
      <w:r w:rsidRPr="007622DC">
        <w:rPr>
          <w:bCs/>
          <w:lang w:val="vi-VN"/>
        </w:rPr>
        <w:t>Holmen</w:t>
      </w:r>
      <w:proofErr w:type="spellEnd"/>
      <w:r w:rsidRPr="007622DC">
        <w:rPr>
          <w:bCs/>
          <w:lang w:val="vi-VN"/>
        </w:rPr>
        <w:t>, Copenhagen</w:t>
      </w:r>
      <w:r w:rsidR="002E7C78" w:rsidRPr="002E7C78">
        <w:rPr>
          <w:bCs/>
          <w:lang w:val="vi-VN"/>
        </w:rPr>
        <w:t>)</w:t>
      </w:r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để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chào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mừ</w:t>
      </w:r>
      <w:r w:rsidR="00A86CE7">
        <w:rPr>
          <w:bCs/>
          <w:lang w:val="vi-VN"/>
        </w:rPr>
        <w:t>ng</w:t>
      </w:r>
      <w:proofErr w:type="spellEnd"/>
      <w:r w:rsidR="0004245E" w:rsidRPr="0004245E">
        <w:rPr>
          <w:bCs/>
          <w:lang w:val="vi-VN"/>
        </w:rPr>
        <w:t xml:space="preserve"> </w:t>
      </w:r>
      <w:proofErr w:type="spellStart"/>
      <w:r w:rsidR="0004245E" w:rsidRPr="0004245E">
        <w:rPr>
          <w:bCs/>
          <w:lang w:val="vi-VN"/>
        </w:rPr>
        <w:t>sự</w:t>
      </w:r>
      <w:proofErr w:type="spellEnd"/>
      <w:r w:rsidR="0004245E" w:rsidRPr="0004245E">
        <w:rPr>
          <w:bCs/>
          <w:lang w:val="vi-VN"/>
        </w:rPr>
        <w:t xml:space="preserve"> </w:t>
      </w:r>
      <w:proofErr w:type="spellStart"/>
      <w:r w:rsidR="0004245E" w:rsidRPr="0004245E">
        <w:rPr>
          <w:bCs/>
          <w:lang w:val="vi-VN"/>
        </w:rPr>
        <w:t>kiện</w:t>
      </w:r>
      <w:proofErr w:type="spellEnd"/>
      <w:r w:rsidR="0004245E" w:rsidRPr="0004245E">
        <w:rPr>
          <w:bCs/>
          <w:lang w:val="vi-VN"/>
        </w:rPr>
        <w:t xml:space="preserve"> </w:t>
      </w:r>
      <w:proofErr w:type="spellStart"/>
      <w:r w:rsidR="0004245E" w:rsidRPr="0004245E">
        <w:rPr>
          <w:bCs/>
          <w:lang w:val="vi-VN"/>
        </w:rPr>
        <w:t>này</w:t>
      </w:r>
      <w:proofErr w:type="spellEnd"/>
      <w:r w:rsidR="00A86CE7">
        <w:rPr>
          <w:bCs/>
          <w:lang w:val="vi-VN"/>
        </w:rPr>
        <w:t>.</w:t>
      </w:r>
    </w:p>
    <w:p w:rsidR="007622DC" w:rsidRPr="007622DC" w:rsidRDefault="007622DC" w:rsidP="007622DC">
      <w:pPr>
        <w:pStyle w:val="NormalWeb"/>
        <w:spacing w:before="240" w:after="0"/>
        <w:jc w:val="both"/>
        <w:rPr>
          <w:bCs/>
          <w:lang w:val="vi-VN"/>
        </w:rPr>
      </w:pPr>
      <w:r w:rsidRPr="007622DC">
        <w:rPr>
          <w:bCs/>
          <w:lang w:val="vi-VN"/>
        </w:rPr>
        <w:t xml:space="preserve">Sau khi </w:t>
      </w:r>
      <w:proofErr w:type="spellStart"/>
      <w:r w:rsidRPr="007622DC">
        <w:rPr>
          <w:bCs/>
          <w:lang w:val="vi-VN"/>
        </w:rPr>
        <w:t>kế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vị</w:t>
      </w:r>
      <w:proofErr w:type="spellEnd"/>
      <w:r w:rsidRPr="007622DC">
        <w:rPr>
          <w:bCs/>
          <w:lang w:val="vi-VN"/>
        </w:rPr>
        <w:t xml:space="preserve"> ngai </w:t>
      </w:r>
      <w:proofErr w:type="spellStart"/>
      <w:r w:rsidRPr="007622DC">
        <w:rPr>
          <w:bCs/>
          <w:lang w:val="vi-VN"/>
        </w:rPr>
        <w:t>vàng</w:t>
      </w:r>
      <w:proofErr w:type="spellEnd"/>
      <w:r w:rsidRPr="007622DC">
        <w:rPr>
          <w:bCs/>
          <w:lang w:val="vi-VN"/>
        </w:rPr>
        <w:t>,</w:t>
      </w:r>
      <w:r w:rsidR="00243E08" w:rsidRPr="00243E08">
        <w:rPr>
          <w:bCs/>
          <w:lang w:val="vi-VN"/>
        </w:rPr>
        <w:t xml:space="preserve"> </w:t>
      </w:r>
      <w:r w:rsidR="006D1CB4" w:rsidRPr="006D1CB4">
        <w:rPr>
          <w:bCs/>
          <w:lang w:val="vi-VN"/>
        </w:rPr>
        <w:t>Đ</w:t>
      </w:r>
      <w:r w:rsidR="0004245E" w:rsidRPr="0004245E">
        <w:rPr>
          <w:bCs/>
          <w:lang w:val="vi-VN"/>
        </w:rPr>
        <w:t>ức</w:t>
      </w:r>
      <w:r w:rsidRPr="007622DC">
        <w:rPr>
          <w:bCs/>
          <w:lang w:val="vi-VN"/>
        </w:rPr>
        <w:t xml:space="preserve"> vua </w:t>
      </w:r>
      <w:proofErr w:type="spellStart"/>
      <w:r w:rsidRPr="007622DC">
        <w:rPr>
          <w:bCs/>
          <w:lang w:val="vi-VN"/>
        </w:rPr>
        <w:t>mớ</w:t>
      </w:r>
      <w:r w:rsidR="002E7C78">
        <w:rPr>
          <w:bCs/>
          <w:lang w:val="vi-VN"/>
        </w:rPr>
        <w:t>i</w:t>
      </w:r>
      <w:proofErr w:type="spellEnd"/>
      <w:r w:rsidR="002E7C78">
        <w:rPr>
          <w:bCs/>
          <w:lang w:val="vi-VN"/>
        </w:rPr>
        <w:t xml:space="preserve">, </w:t>
      </w:r>
      <w:r w:rsidR="002E7C78" w:rsidRPr="00243E08">
        <w:rPr>
          <w:bCs/>
          <w:lang w:val="vi-VN"/>
        </w:rPr>
        <w:t xml:space="preserve">theo </w:t>
      </w:r>
      <w:proofErr w:type="spellStart"/>
      <w:r w:rsidR="002E7C78" w:rsidRPr="00243E08">
        <w:rPr>
          <w:bCs/>
          <w:lang w:val="vi-VN"/>
        </w:rPr>
        <w:t>Hiến</w:t>
      </w:r>
      <w:proofErr w:type="spellEnd"/>
      <w:r w:rsidR="002E7C78" w:rsidRPr="00243E08">
        <w:rPr>
          <w:bCs/>
          <w:lang w:val="vi-VN"/>
        </w:rPr>
        <w:t xml:space="preserve"> </w:t>
      </w:r>
      <w:proofErr w:type="spellStart"/>
      <w:r w:rsidR="002E7C78" w:rsidRPr="00243E08">
        <w:rPr>
          <w:bCs/>
          <w:lang w:val="vi-VN"/>
        </w:rPr>
        <w:t>pháp</w:t>
      </w:r>
      <w:proofErr w:type="spellEnd"/>
      <w:r w:rsidR="002E7C78" w:rsidRPr="002E7C78">
        <w:rPr>
          <w:bCs/>
          <w:lang w:val="vi-VN"/>
        </w:rPr>
        <w:t>,</w:t>
      </w:r>
      <w:r w:rsidR="002E7C78"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sẽ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đảm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nhiệm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tất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cả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các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="00B63421" w:rsidRPr="00B63421">
        <w:rPr>
          <w:bCs/>
          <w:lang w:val="vi-VN"/>
        </w:rPr>
        <w:t>nhiệm</w:t>
      </w:r>
      <w:proofErr w:type="spellEnd"/>
      <w:r w:rsidR="00B63421" w:rsidRPr="00B63421">
        <w:rPr>
          <w:bCs/>
          <w:lang w:val="vi-VN"/>
        </w:rPr>
        <w:t xml:space="preserve"> </w:t>
      </w:r>
      <w:proofErr w:type="spellStart"/>
      <w:r w:rsidR="00B63421" w:rsidRPr="00B63421">
        <w:rPr>
          <w:bCs/>
          <w:lang w:val="vi-VN"/>
        </w:rPr>
        <w:t>vụ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="00243E08" w:rsidRPr="00243E08">
        <w:rPr>
          <w:bCs/>
          <w:lang w:val="vi-VN"/>
        </w:rPr>
        <w:t>của</w:t>
      </w:r>
      <w:proofErr w:type="spellEnd"/>
      <w:r w:rsidR="00E83BED">
        <w:rPr>
          <w:bCs/>
          <w:lang w:val="vi-VN"/>
        </w:rPr>
        <w:t xml:space="preserve"> </w:t>
      </w:r>
      <w:r w:rsidRPr="007622DC">
        <w:rPr>
          <w:bCs/>
          <w:lang w:val="vi-VN"/>
        </w:rPr>
        <w:t xml:space="preserve">nguyên </w:t>
      </w:r>
      <w:proofErr w:type="spellStart"/>
      <w:r w:rsidRPr="007622DC">
        <w:rPr>
          <w:bCs/>
          <w:lang w:val="vi-VN"/>
        </w:rPr>
        <w:t>thủ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quố</w:t>
      </w:r>
      <w:r w:rsidR="00E43BC0">
        <w:rPr>
          <w:bCs/>
          <w:lang w:val="vi-VN"/>
        </w:rPr>
        <w:t>c</w:t>
      </w:r>
      <w:proofErr w:type="spellEnd"/>
      <w:r w:rsidR="00E43BC0">
        <w:rPr>
          <w:bCs/>
          <w:lang w:val="vi-VN"/>
        </w:rPr>
        <w:t xml:space="preserve"> gia</w:t>
      </w:r>
      <w:r w:rsidR="006D1CB4" w:rsidRPr="006D1CB4">
        <w:rPr>
          <w:bCs/>
          <w:lang w:val="vi-VN"/>
        </w:rPr>
        <w:t xml:space="preserve"> Vương </w:t>
      </w:r>
      <w:proofErr w:type="spellStart"/>
      <w:r w:rsidR="006D1CB4" w:rsidRPr="006D1CB4">
        <w:rPr>
          <w:bCs/>
          <w:lang w:val="vi-VN"/>
        </w:rPr>
        <w:t>quốc</w:t>
      </w:r>
      <w:proofErr w:type="spellEnd"/>
      <w:r w:rsidR="006D1CB4" w:rsidRPr="006D1CB4">
        <w:rPr>
          <w:bCs/>
          <w:lang w:val="vi-VN"/>
        </w:rPr>
        <w:t xml:space="preserve"> Đan </w:t>
      </w:r>
      <w:proofErr w:type="spellStart"/>
      <w:r w:rsidR="006D1CB4" w:rsidRPr="006D1CB4">
        <w:rPr>
          <w:bCs/>
          <w:lang w:val="vi-VN"/>
        </w:rPr>
        <w:t>Mạch</w:t>
      </w:r>
      <w:proofErr w:type="spellEnd"/>
      <w:r w:rsidR="00243E08" w:rsidRPr="00243E08">
        <w:rPr>
          <w:bCs/>
          <w:lang w:val="vi-VN"/>
        </w:rPr>
        <w:t xml:space="preserve">. </w:t>
      </w:r>
    </w:p>
    <w:p w:rsidR="007622DC" w:rsidRDefault="007622DC" w:rsidP="007622DC">
      <w:pPr>
        <w:pStyle w:val="NormalWeb"/>
        <w:spacing w:before="240" w:beforeAutospacing="0" w:after="0" w:afterAutospacing="0"/>
        <w:jc w:val="both"/>
        <w:rPr>
          <w:bCs/>
          <w:lang w:val="vi-VN"/>
        </w:rPr>
      </w:pPr>
      <w:r w:rsidRPr="007622DC">
        <w:rPr>
          <w:bCs/>
          <w:lang w:val="vi-VN"/>
        </w:rPr>
        <w:t>‘</w:t>
      </w:r>
      <w:r w:rsidRPr="00295E20">
        <w:rPr>
          <w:bCs/>
          <w:i/>
          <w:lang w:val="vi-VN"/>
        </w:rPr>
        <w:t xml:space="preserve">Vương </w:t>
      </w:r>
      <w:proofErr w:type="spellStart"/>
      <w:r w:rsidRPr="00295E20">
        <w:rPr>
          <w:bCs/>
          <w:i/>
          <w:lang w:val="vi-VN"/>
        </w:rPr>
        <w:t>quốc</w:t>
      </w:r>
      <w:proofErr w:type="spellEnd"/>
      <w:r w:rsidRPr="00295E20">
        <w:rPr>
          <w:bCs/>
          <w:i/>
          <w:lang w:val="vi-VN"/>
        </w:rPr>
        <w:t xml:space="preserve"> </w:t>
      </w:r>
      <w:r w:rsidR="00243E08" w:rsidRPr="00243E08">
        <w:rPr>
          <w:bCs/>
          <w:i/>
          <w:lang w:val="vi-VN"/>
        </w:rPr>
        <w:t xml:space="preserve">(Đan </w:t>
      </w:r>
      <w:proofErr w:type="spellStart"/>
      <w:r w:rsidR="00243E08" w:rsidRPr="00243E08">
        <w:rPr>
          <w:bCs/>
          <w:i/>
          <w:lang w:val="vi-VN"/>
        </w:rPr>
        <w:t>Mạch</w:t>
      </w:r>
      <w:proofErr w:type="spellEnd"/>
      <w:r w:rsidR="00243E08" w:rsidRPr="00243E08">
        <w:rPr>
          <w:bCs/>
          <w:i/>
          <w:lang w:val="vi-VN"/>
        </w:rPr>
        <w:t xml:space="preserve">) </w:t>
      </w:r>
      <w:proofErr w:type="spellStart"/>
      <w:r w:rsidRPr="00295E20">
        <w:rPr>
          <w:bCs/>
          <w:i/>
          <w:lang w:val="vi-VN"/>
        </w:rPr>
        <w:t>sẽ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có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="002E7C78" w:rsidRPr="002E7C78">
        <w:rPr>
          <w:bCs/>
          <w:i/>
          <w:lang w:val="vi-VN"/>
        </w:rPr>
        <w:t>triều</w:t>
      </w:r>
      <w:proofErr w:type="spellEnd"/>
      <w:r w:rsidR="002E7C78" w:rsidRPr="002E7C78">
        <w:rPr>
          <w:bCs/>
          <w:i/>
          <w:lang w:val="vi-VN"/>
        </w:rPr>
        <w:t xml:space="preserve"> </w:t>
      </w:r>
      <w:proofErr w:type="spellStart"/>
      <w:r w:rsidR="002E7C78" w:rsidRPr="002E7C78">
        <w:rPr>
          <w:bCs/>
          <w:i/>
          <w:lang w:val="vi-VN"/>
        </w:rPr>
        <w:t>đại</w:t>
      </w:r>
      <w:proofErr w:type="spellEnd"/>
      <w:r w:rsidR="002E7C78" w:rsidRPr="002E7C78">
        <w:rPr>
          <w:bCs/>
          <w:i/>
          <w:lang w:val="vi-VN"/>
        </w:rPr>
        <w:t xml:space="preserve"> </w:t>
      </w:r>
      <w:proofErr w:type="spellStart"/>
      <w:r w:rsidR="002E7C78" w:rsidRPr="002E7C78">
        <w:rPr>
          <w:bCs/>
          <w:i/>
          <w:lang w:val="vi-VN"/>
        </w:rPr>
        <w:t>mới</w:t>
      </w:r>
      <w:proofErr w:type="spellEnd"/>
      <w:r w:rsidR="002E7C78" w:rsidRPr="002E7C78">
        <w:rPr>
          <w:bCs/>
          <w:i/>
          <w:lang w:val="vi-VN"/>
        </w:rPr>
        <w:t xml:space="preserve"> </w:t>
      </w:r>
      <w:proofErr w:type="spellStart"/>
      <w:r w:rsidR="002E7C78" w:rsidRPr="002E7C78">
        <w:rPr>
          <w:bCs/>
          <w:i/>
          <w:lang w:val="vi-VN"/>
        </w:rPr>
        <w:t>với</w:t>
      </w:r>
      <w:proofErr w:type="spellEnd"/>
      <w:r w:rsidR="002E7C78" w:rsidRPr="002E7C78">
        <w:rPr>
          <w:bCs/>
          <w:i/>
          <w:lang w:val="vi-VN"/>
        </w:rPr>
        <w:t xml:space="preserve"> </w:t>
      </w:r>
      <w:proofErr w:type="spellStart"/>
      <w:r w:rsidR="002E7C78" w:rsidRPr="002E7C78">
        <w:rPr>
          <w:bCs/>
          <w:i/>
          <w:lang w:val="vi-VN"/>
        </w:rPr>
        <w:t>một</w:t>
      </w:r>
      <w:proofErr w:type="spellEnd"/>
      <w:r w:rsidR="002E7C78" w:rsidRPr="002E7C78">
        <w:rPr>
          <w:bCs/>
          <w:i/>
          <w:lang w:val="vi-VN"/>
        </w:rPr>
        <w:t xml:space="preserve"> </w:t>
      </w:r>
      <w:r w:rsidR="006D1CB4" w:rsidRPr="006D1CB4">
        <w:rPr>
          <w:bCs/>
          <w:i/>
          <w:lang w:val="vi-VN"/>
        </w:rPr>
        <w:t>Đ</w:t>
      </w:r>
      <w:r w:rsidR="002E7C78" w:rsidRPr="002E7C78">
        <w:rPr>
          <w:bCs/>
          <w:i/>
          <w:lang w:val="vi-VN"/>
        </w:rPr>
        <w:t>ứ</w:t>
      </w:r>
      <w:r w:rsidR="006D1CB4">
        <w:rPr>
          <w:bCs/>
          <w:i/>
          <w:lang w:val="vi-VN"/>
        </w:rPr>
        <w:t xml:space="preserve">c vua và </w:t>
      </w:r>
      <w:r w:rsidR="006D1CB4" w:rsidRPr="006D1CB4">
        <w:rPr>
          <w:bCs/>
          <w:i/>
          <w:lang w:val="vi-VN"/>
        </w:rPr>
        <w:t>H</w:t>
      </w:r>
      <w:r w:rsidR="002E7C78" w:rsidRPr="002E7C78">
        <w:rPr>
          <w:bCs/>
          <w:i/>
          <w:lang w:val="vi-VN"/>
        </w:rPr>
        <w:t xml:space="preserve">oàng </w:t>
      </w:r>
      <w:proofErr w:type="spellStart"/>
      <w:r w:rsidR="002E7C78" w:rsidRPr="002E7C78">
        <w:rPr>
          <w:bCs/>
          <w:i/>
          <w:lang w:val="vi-VN"/>
        </w:rPr>
        <w:t>hậu</w:t>
      </w:r>
      <w:proofErr w:type="spellEnd"/>
      <w:r w:rsidR="002E7C78" w:rsidRPr="002E7C78">
        <w:rPr>
          <w:bCs/>
          <w:i/>
          <w:lang w:val="vi-VN"/>
        </w:rPr>
        <w:t xml:space="preserve"> </w:t>
      </w:r>
      <w:proofErr w:type="spellStart"/>
      <w:r w:rsidR="002E7C78" w:rsidRPr="002E7C78">
        <w:rPr>
          <w:bCs/>
          <w:i/>
          <w:lang w:val="vi-VN"/>
        </w:rPr>
        <w:t>mới</w:t>
      </w:r>
      <w:proofErr w:type="spellEnd"/>
      <w:r w:rsidR="002E7C78" w:rsidRPr="002E7C78">
        <w:rPr>
          <w:bCs/>
          <w:i/>
          <w:lang w:val="vi-VN"/>
        </w:rPr>
        <w:t xml:space="preserve">. </w:t>
      </w:r>
      <w:proofErr w:type="spellStart"/>
      <w:r w:rsidR="002E7C78" w:rsidRPr="00555F97">
        <w:rPr>
          <w:bCs/>
          <w:i/>
          <w:lang w:val="vi-VN"/>
        </w:rPr>
        <w:t>Chúng</w:t>
      </w:r>
      <w:proofErr w:type="spellEnd"/>
      <w:r w:rsidR="002E7C78" w:rsidRPr="00555F97">
        <w:rPr>
          <w:bCs/>
          <w:i/>
          <w:lang w:val="vi-VN"/>
        </w:rPr>
        <w:t xml:space="preserve"> ta </w:t>
      </w:r>
      <w:proofErr w:type="spellStart"/>
      <w:r w:rsidR="002E7C78" w:rsidRPr="00555F97">
        <w:rPr>
          <w:bCs/>
          <w:i/>
          <w:lang w:val="vi-VN"/>
        </w:rPr>
        <w:t>có</w:t>
      </w:r>
      <w:proofErr w:type="spellEnd"/>
      <w:r w:rsidR="002E7C78" w:rsidRPr="00555F97">
        <w:rPr>
          <w:bCs/>
          <w:i/>
          <w:lang w:val="vi-VN"/>
        </w:rPr>
        <w:t xml:space="preserve"> </w:t>
      </w:r>
      <w:proofErr w:type="spellStart"/>
      <w:r w:rsidR="002E7C78" w:rsidRPr="00555F97">
        <w:rPr>
          <w:bCs/>
          <w:i/>
          <w:lang w:val="vi-VN"/>
        </w:rPr>
        <w:t>thể</w:t>
      </w:r>
      <w:proofErr w:type="spellEnd"/>
      <w:r w:rsidR="002E7C78" w:rsidRPr="00555F97">
        <w:rPr>
          <w:bCs/>
          <w:i/>
          <w:lang w:val="vi-VN"/>
        </w:rPr>
        <w:t xml:space="preserve"> mong </w:t>
      </w:r>
      <w:proofErr w:type="spellStart"/>
      <w:r w:rsidR="002E7C78" w:rsidRPr="00555F97">
        <w:rPr>
          <w:bCs/>
          <w:i/>
          <w:lang w:val="vi-VN"/>
        </w:rPr>
        <w:t>chờ</w:t>
      </w:r>
      <w:proofErr w:type="spellEnd"/>
      <w:r w:rsidR="002E7C78" w:rsidRPr="00555F97">
        <w:rPr>
          <w:bCs/>
          <w:i/>
          <w:lang w:val="vi-VN"/>
        </w:rPr>
        <w:t xml:space="preserve"> </w:t>
      </w:r>
      <w:proofErr w:type="spellStart"/>
      <w:r w:rsidR="006D1CB4" w:rsidRPr="006D1CB4">
        <w:rPr>
          <w:bCs/>
          <w:i/>
          <w:lang w:val="vi-VN"/>
        </w:rPr>
        <w:t>điều</w:t>
      </w:r>
      <w:proofErr w:type="spellEnd"/>
      <w:r w:rsidR="006D1CB4" w:rsidRPr="006D1CB4">
        <w:rPr>
          <w:bCs/>
          <w:i/>
          <w:lang w:val="vi-VN"/>
        </w:rPr>
        <w:t xml:space="preserve"> </w:t>
      </w:r>
      <w:proofErr w:type="spellStart"/>
      <w:r w:rsidR="006D1CB4" w:rsidRPr="006D1CB4">
        <w:rPr>
          <w:bCs/>
          <w:i/>
          <w:lang w:val="vi-VN"/>
        </w:rPr>
        <w:t>này</w:t>
      </w:r>
      <w:proofErr w:type="spellEnd"/>
      <w:r w:rsidR="006D1CB4" w:rsidRPr="006D1CB4">
        <w:rPr>
          <w:bCs/>
          <w:i/>
          <w:lang w:val="vi-VN"/>
        </w:rPr>
        <w:t xml:space="preserve"> khi </w:t>
      </w:r>
      <w:proofErr w:type="spellStart"/>
      <w:r w:rsidR="00295E20" w:rsidRPr="00295E20">
        <w:rPr>
          <w:bCs/>
          <w:i/>
          <w:lang w:val="vi-VN"/>
        </w:rPr>
        <w:t>biết</w:t>
      </w:r>
      <w:proofErr w:type="spellEnd"/>
      <w:r w:rsidR="00295E20" w:rsidRPr="00295E20">
        <w:rPr>
          <w:bCs/>
          <w:i/>
          <w:lang w:val="vi-VN"/>
        </w:rPr>
        <w:t xml:space="preserve"> </w:t>
      </w:r>
      <w:proofErr w:type="spellStart"/>
      <w:r w:rsidR="00295E20" w:rsidRPr="00295E20">
        <w:rPr>
          <w:bCs/>
          <w:i/>
          <w:lang w:val="vi-VN"/>
        </w:rPr>
        <w:t>rằng</w:t>
      </w:r>
      <w:proofErr w:type="spellEnd"/>
      <w:r w:rsidRPr="00295E20">
        <w:rPr>
          <w:bCs/>
          <w:i/>
          <w:lang w:val="vi-VN"/>
        </w:rPr>
        <w:t xml:space="preserve"> </w:t>
      </w:r>
      <w:r w:rsidR="006D1CB4" w:rsidRPr="006D1CB4">
        <w:rPr>
          <w:bCs/>
          <w:i/>
          <w:lang w:val="vi-VN"/>
        </w:rPr>
        <w:t>Đ</w:t>
      </w:r>
      <w:r w:rsidR="00555F97" w:rsidRPr="00555F97">
        <w:rPr>
          <w:bCs/>
          <w:i/>
          <w:lang w:val="vi-VN"/>
        </w:rPr>
        <w:t>ứ</w:t>
      </w:r>
      <w:r w:rsidR="006D1CB4">
        <w:rPr>
          <w:bCs/>
          <w:i/>
          <w:lang w:val="vi-VN"/>
        </w:rPr>
        <w:t xml:space="preserve">c vua và </w:t>
      </w:r>
      <w:r w:rsidR="006D1CB4" w:rsidRPr="006D1CB4">
        <w:rPr>
          <w:bCs/>
          <w:i/>
          <w:lang w:val="vi-VN"/>
        </w:rPr>
        <w:t>H</w:t>
      </w:r>
      <w:r w:rsidR="00555F97" w:rsidRPr="00555F97">
        <w:rPr>
          <w:bCs/>
          <w:i/>
          <w:lang w:val="vi-VN"/>
        </w:rPr>
        <w:t xml:space="preserve">oàng </w:t>
      </w:r>
      <w:proofErr w:type="spellStart"/>
      <w:r w:rsidR="00555F97" w:rsidRPr="00555F97">
        <w:rPr>
          <w:bCs/>
          <w:i/>
          <w:lang w:val="vi-VN"/>
        </w:rPr>
        <w:t>hậu</w:t>
      </w:r>
      <w:proofErr w:type="spellEnd"/>
      <w:r w:rsidR="00555F97" w:rsidRPr="00555F97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đã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sẵn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sàng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đảm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nhận</w:t>
      </w:r>
      <w:proofErr w:type="spellEnd"/>
      <w:r w:rsidR="007F3B80" w:rsidRPr="007F3B80">
        <w:rPr>
          <w:bCs/>
          <w:i/>
          <w:lang w:val="vi-VN"/>
        </w:rPr>
        <w:t xml:space="preserve"> </w:t>
      </w:r>
      <w:proofErr w:type="spellStart"/>
      <w:r w:rsidR="007F3B80" w:rsidRPr="007F3B80">
        <w:rPr>
          <w:bCs/>
          <w:i/>
          <w:lang w:val="vi-VN"/>
        </w:rPr>
        <w:t>những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trách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nhiệm</w:t>
      </w:r>
      <w:proofErr w:type="spellEnd"/>
      <w:r w:rsidRPr="00295E20">
        <w:rPr>
          <w:bCs/>
          <w:i/>
          <w:lang w:val="vi-VN"/>
        </w:rPr>
        <w:t xml:space="preserve"> và </w:t>
      </w:r>
      <w:proofErr w:type="spellStart"/>
      <w:r w:rsidRPr="00295E20">
        <w:rPr>
          <w:bCs/>
          <w:i/>
          <w:lang w:val="vi-VN"/>
        </w:rPr>
        <w:t>nhiệm</w:t>
      </w:r>
      <w:proofErr w:type="spellEnd"/>
      <w:r w:rsidRPr="00295E20">
        <w:rPr>
          <w:bCs/>
          <w:i/>
          <w:lang w:val="vi-VN"/>
        </w:rPr>
        <w:t xml:space="preserve"> </w:t>
      </w:r>
      <w:proofErr w:type="spellStart"/>
      <w:r w:rsidRPr="00295E20">
        <w:rPr>
          <w:bCs/>
          <w:i/>
          <w:lang w:val="vi-VN"/>
        </w:rPr>
        <w:t>vụ</w:t>
      </w:r>
      <w:proofErr w:type="spellEnd"/>
      <w:r w:rsidRPr="007622DC">
        <w:rPr>
          <w:bCs/>
          <w:lang w:val="vi-VN"/>
        </w:rPr>
        <w:t xml:space="preserve">", </w:t>
      </w:r>
      <w:proofErr w:type="spellStart"/>
      <w:r w:rsidRPr="007622DC">
        <w:rPr>
          <w:bCs/>
          <w:lang w:val="vi-VN"/>
        </w:rPr>
        <w:t>Thủ</w:t>
      </w:r>
      <w:proofErr w:type="spellEnd"/>
      <w:r w:rsidRPr="007622DC">
        <w:rPr>
          <w:bCs/>
          <w:lang w:val="vi-VN"/>
        </w:rPr>
        <w:t xml:space="preserve"> </w:t>
      </w:r>
      <w:proofErr w:type="spellStart"/>
      <w:r w:rsidRPr="007622DC">
        <w:rPr>
          <w:bCs/>
          <w:lang w:val="vi-VN"/>
        </w:rPr>
        <w:t>tướng</w:t>
      </w:r>
      <w:proofErr w:type="spellEnd"/>
      <w:r w:rsidRPr="007622DC">
        <w:rPr>
          <w:bCs/>
          <w:lang w:val="vi-VN"/>
        </w:rPr>
        <w:t xml:space="preserve"> Đan </w:t>
      </w:r>
      <w:proofErr w:type="spellStart"/>
      <w:r w:rsidRPr="007622DC">
        <w:rPr>
          <w:bCs/>
          <w:lang w:val="vi-VN"/>
        </w:rPr>
        <w:t>Mạch</w:t>
      </w:r>
      <w:proofErr w:type="spellEnd"/>
      <w:r w:rsidRPr="007622DC">
        <w:rPr>
          <w:bCs/>
          <w:lang w:val="vi-VN"/>
        </w:rPr>
        <w:t xml:space="preserve"> Mette Frederiksen cho </w:t>
      </w:r>
      <w:proofErr w:type="spellStart"/>
      <w:r w:rsidRPr="007622DC">
        <w:rPr>
          <w:bCs/>
          <w:lang w:val="vi-VN"/>
        </w:rPr>
        <w:t>biết</w:t>
      </w:r>
      <w:proofErr w:type="spellEnd"/>
      <w:r w:rsidRPr="007622DC">
        <w:rPr>
          <w:bCs/>
          <w:lang w:val="vi-VN"/>
        </w:rPr>
        <w:t>.</w:t>
      </w:r>
    </w:p>
    <w:p w:rsidR="00C43D49" w:rsidRPr="00C43D49" w:rsidRDefault="00C43D49" w:rsidP="00C43D49">
      <w:pPr>
        <w:pStyle w:val="NormalWeb"/>
        <w:spacing w:before="240" w:after="0"/>
        <w:jc w:val="both"/>
        <w:rPr>
          <w:bCs/>
          <w:lang w:val="vi-VN"/>
        </w:rPr>
      </w:pPr>
      <w:r w:rsidRPr="00C43D49">
        <w:rPr>
          <w:bCs/>
          <w:lang w:val="vi-VN"/>
        </w:rPr>
        <w:lastRenderedPageBreak/>
        <w:t xml:space="preserve">Hoàng gia Đan </w:t>
      </w:r>
      <w:proofErr w:type="spellStart"/>
      <w:r w:rsidRPr="00C43D49">
        <w:rPr>
          <w:bCs/>
          <w:lang w:val="vi-VN"/>
        </w:rPr>
        <w:t>Mạch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có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="00555F97" w:rsidRPr="00555F97">
        <w:rPr>
          <w:bCs/>
          <w:lang w:val="vi-VN"/>
        </w:rPr>
        <w:t>mối</w:t>
      </w:r>
      <w:proofErr w:type="spellEnd"/>
      <w:r w:rsidR="00555F97" w:rsidRPr="00555F97">
        <w:rPr>
          <w:bCs/>
          <w:lang w:val="vi-VN"/>
        </w:rPr>
        <w:t xml:space="preserve"> liên </w:t>
      </w:r>
      <w:proofErr w:type="spellStart"/>
      <w:r w:rsidR="00555F97" w:rsidRPr="00555F97">
        <w:rPr>
          <w:bCs/>
          <w:lang w:val="vi-VN"/>
        </w:rPr>
        <w:t>hệ</w:t>
      </w:r>
      <w:proofErr w:type="spellEnd"/>
      <w:r w:rsidR="00555F97" w:rsidRPr="00555F97">
        <w:rPr>
          <w:bCs/>
          <w:lang w:val="vi-VN"/>
        </w:rPr>
        <w:t xml:space="preserve"> thân </w:t>
      </w:r>
      <w:proofErr w:type="spellStart"/>
      <w:r w:rsidR="00555F97" w:rsidRPr="00555F97">
        <w:rPr>
          <w:bCs/>
          <w:lang w:val="vi-VN"/>
        </w:rPr>
        <w:t>thiết</w:t>
      </w:r>
      <w:proofErr w:type="spellEnd"/>
      <w:r w:rsidR="00555F97" w:rsidRPr="00555F97">
        <w:rPr>
          <w:bCs/>
          <w:lang w:val="vi-VN"/>
        </w:rPr>
        <w:t xml:space="preserve"> </w:t>
      </w:r>
      <w:proofErr w:type="spellStart"/>
      <w:r w:rsidR="00555F97" w:rsidRPr="00555F97">
        <w:rPr>
          <w:bCs/>
          <w:lang w:val="vi-VN"/>
        </w:rPr>
        <w:t>đặc</w:t>
      </w:r>
      <w:proofErr w:type="spellEnd"/>
      <w:r w:rsidR="00555F97" w:rsidRPr="00555F97">
        <w:rPr>
          <w:bCs/>
          <w:lang w:val="vi-VN"/>
        </w:rPr>
        <w:t xml:space="preserve"> </w:t>
      </w:r>
      <w:proofErr w:type="spellStart"/>
      <w:r w:rsidR="00555F97" w:rsidRPr="00555F97">
        <w:rPr>
          <w:bCs/>
          <w:lang w:val="vi-VN"/>
        </w:rPr>
        <w:t>biệt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với</w:t>
      </w:r>
      <w:proofErr w:type="spellEnd"/>
      <w:r w:rsidRPr="00C43D49">
        <w:rPr>
          <w:bCs/>
          <w:lang w:val="vi-VN"/>
        </w:rPr>
        <w:t xml:space="preserve"> Việt Nam </w:t>
      </w:r>
      <w:proofErr w:type="spellStart"/>
      <w:r w:rsidRPr="00C43D49">
        <w:rPr>
          <w:bCs/>
          <w:lang w:val="vi-VN"/>
        </w:rPr>
        <w:t>vì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cố</w:t>
      </w:r>
      <w:proofErr w:type="spellEnd"/>
      <w:r w:rsidRPr="00C43D49">
        <w:rPr>
          <w:bCs/>
          <w:lang w:val="vi-VN"/>
        </w:rPr>
        <w:t xml:space="preserve"> Hoàng </w:t>
      </w:r>
      <w:r w:rsidR="00555F97" w:rsidRPr="00555F97">
        <w:rPr>
          <w:bCs/>
          <w:lang w:val="vi-VN"/>
        </w:rPr>
        <w:t xml:space="preserve">thân Henrik, cha </w:t>
      </w:r>
      <w:proofErr w:type="spellStart"/>
      <w:r w:rsidR="00555F97" w:rsidRPr="00555F97">
        <w:rPr>
          <w:bCs/>
          <w:lang w:val="vi-VN"/>
        </w:rPr>
        <w:t>của</w:t>
      </w:r>
      <w:proofErr w:type="spellEnd"/>
      <w:r w:rsidR="00555F97" w:rsidRPr="00555F97">
        <w:rPr>
          <w:bCs/>
          <w:lang w:val="vi-VN"/>
        </w:rPr>
        <w:t xml:space="preserve"> Đức vua </w:t>
      </w:r>
      <w:proofErr w:type="spellStart"/>
      <w:r w:rsidR="00555F97" w:rsidRPr="00555F97">
        <w:rPr>
          <w:bCs/>
          <w:lang w:val="vi-VN"/>
        </w:rPr>
        <w:t>sắp</w:t>
      </w:r>
      <w:proofErr w:type="spellEnd"/>
      <w:r w:rsidR="00555F97" w:rsidRPr="00555F97">
        <w:rPr>
          <w:bCs/>
          <w:lang w:val="vi-VN"/>
        </w:rPr>
        <w:t xml:space="preserve"> </w:t>
      </w:r>
      <w:proofErr w:type="spellStart"/>
      <w:r w:rsidR="00555F97" w:rsidRPr="00555F97">
        <w:rPr>
          <w:bCs/>
          <w:lang w:val="vi-VN"/>
        </w:rPr>
        <w:t>kế</w:t>
      </w:r>
      <w:proofErr w:type="spellEnd"/>
      <w:r w:rsidR="00555F97" w:rsidRPr="00555F97">
        <w:rPr>
          <w:bCs/>
          <w:lang w:val="vi-VN"/>
        </w:rPr>
        <w:t xml:space="preserve"> </w:t>
      </w:r>
      <w:proofErr w:type="spellStart"/>
      <w:r w:rsidR="00555F97" w:rsidRPr="00555F97">
        <w:rPr>
          <w:bCs/>
          <w:lang w:val="vi-VN"/>
        </w:rPr>
        <w:t>vị</w:t>
      </w:r>
      <w:proofErr w:type="spellEnd"/>
      <w:r w:rsidR="00555F97" w:rsidRPr="00555F97">
        <w:rPr>
          <w:bCs/>
          <w:lang w:val="vi-VN"/>
        </w:rPr>
        <w:t xml:space="preserve"> Frederik X, </w:t>
      </w:r>
      <w:proofErr w:type="spellStart"/>
      <w:r w:rsidRPr="00C43D49">
        <w:rPr>
          <w:bCs/>
          <w:lang w:val="vi-VN"/>
        </w:rPr>
        <w:t>đã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trải</w:t>
      </w:r>
      <w:proofErr w:type="spellEnd"/>
      <w:r w:rsidRPr="00C43D49">
        <w:rPr>
          <w:bCs/>
          <w:lang w:val="vi-VN"/>
        </w:rPr>
        <w:t xml:space="preserve"> qua </w:t>
      </w:r>
      <w:proofErr w:type="spellStart"/>
      <w:r w:rsidR="00555F97" w:rsidRPr="00464263">
        <w:rPr>
          <w:bCs/>
          <w:lang w:val="vi-VN"/>
        </w:rPr>
        <w:t>một</w:t>
      </w:r>
      <w:proofErr w:type="spellEnd"/>
      <w:r w:rsidR="00555F97" w:rsidRPr="00464263">
        <w:rPr>
          <w:bCs/>
          <w:lang w:val="vi-VN"/>
        </w:rPr>
        <w:t xml:space="preserve"> </w:t>
      </w:r>
      <w:proofErr w:type="spellStart"/>
      <w:r w:rsidR="00555F97" w:rsidRPr="00464263">
        <w:rPr>
          <w:bCs/>
          <w:lang w:val="vi-VN"/>
        </w:rPr>
        <w:t>số</w:t>
      </w:r>
      <w:proofErr w:type="spellEnd"/>
      <w:r w:rsidR="00555F97" w:rsidRPr="00464263">
        <w:rPr>
          <w:bCs/>
          <w:lang w:val="vi-VN"/>
        </w:rPr>
        <w:t xml:space="preserve"> năm </w:t>
      </w:r>
      <w:r w:rsidR="006D1CB4" w:rsidRPr="006D1CB4">
        <w:rPr>
          <w:bCs/>
          <w:lang w:val="vi-VN"/>
        </w:rPr>
        <w:t xml:space="preserve">niên </w:t>
      </w:r>
      <w:proofErr w:type="spellStart"/>
      <w:r w:rsidR="006D1CB4" w:rsidRPr="006D1CB4">
        <w:rPr>
          <w:bCs/>
          <w:lang w:val="vi-VN"/>
        </w:rPr>
        <w:t>thiếu</w:t>
      </w:r>
      <w:proofErr w:type="spellEnd"/>
      <w:r w:rsidR="006D1CB4" w:rsidRPr="006D1CB4">
        <w:rPr>
          <w:bCs/>
          <w:lang w:val="vi-VN"/>
        </w:rPr>
        <w:t xml:space="preserve"> và </w:t>
      </w:r>
      <w:proofErr w:type="spellStart"/>
      <w:r w:rsidR="00555F97" w:rsidRPr="00464263">
        <w:rPr>
          <w:bCs/>
          <w:lang w:val="vi-VN"/>
        </w:rPr>
        <w:t>tuổi</w:t>
      </w:r>
      <w:proofErr w:type="spellEnd"/>
      <w:r w:rsidR="00555F97" w:rsidRPr="00464263">
        <w:rPr>
          <w:bCs/>
          <w:lang w:val="vi-VN"/>
        </w:rPr>
        <w:t xml:space="preserve"> </w:t>
      </w:r>
      <w:proofErr w:type="spellStart"/>
      <w:r w:rsidR="00555F97" w:rsidRPr="00464263">
        <w:rPr>
          <w:bCs/>
          <w:lang w:val="vi-VN"/>
        </w:rPr>
        <w:t>trẻ</w:t>
      </w:r>
      <w:proofErr w:type="spellEnd"/>
      <w:r w:rsidR="00555F97" w:rsidRPr="00464263">
        <w:rPr>
          <w:bCs/>
          <w:lang w:val="vi-VN"/>
        </w:rPr>
        <w:t xml:space="preserve"> </w:t>
      </w:r>
      <w:r w:rsidRPr="00C43D49">
        <w:rPr>
          <w:bCs/>
          <w:lang w:val="vi-VN"/>
        </w:rPr>
        <w:t>ở Việt Nam. Năm 2009, Nữ</w:t>
      </w:r>
      <w:r w:rsidR="002272CC">
        <w:rPr>
          <w:bCs/>
          <w:lang w:val="vi-VN"/>
        </w:rPr>
        <w:t xml:space="preserve"> hoàng</w:t>
      </w:r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đã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có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chuyến</w:t>
      </w:r>
      <w:proofErr w:type="spellEnd"/>
      <w:r w:rsidRPr="00C43D49">
        <w:rPr>
          <w:bCs/>
          <w:lang w:val="vi-VN"/>
        </w:rPr>
        <w:t xml:space="preserve"> thăm </w:t>
      </w:r>
      <w:proofErr w:type="spellStart"/>
      <w:r w:rsidRPr="00C43D49">
        <w:rPr>
          <w:bCs/>
          <w:lang w:val="vi-VN"/>
        </w:rPr>
        <w:t>cấp</w:t>
      </w:r>
      <w:proofErr w:type="spellEnd"/>
      <w:r w:rsidRPr="00C43D49">
        <w:rPr>
          <w:bCs/>
          <w:lang w:val="vi-VN"/>
        </w:rPr>
        <w:t xml:space="preserve"> Nhà </w:t>
      </w:r>
      <w:proofErr w:type="spellStart"/>
      <w:r w:rsidRPr="00C43D49">
        <w:rPr>
          <w:bCs/>
          <w:lang w:val="vi-VN"/>
        </w:rPr>
        <w:t>nước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tới</w:t>
      </w:r>
      <w:proofErr w:type="spellEnd"/>
      <w:r w:rsidRPr="00C43D49">
        <w:rPr>
          <w:bCs/>
          <w:lang w:val="vi-VN"/>
        </w:rPr>
        <w:t xml:space="preserve"> Việt Nam </w:t>
      </w:r>
      <w:proofErr w:type="spellStart"/>
      <w:r w:rsidRPr="00C43D49">
        <w:rPr>
          <w:bCs/>
          <w:lang w:val="vi-VN"/>
        </w:rPr>
        <w:t>cùng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vớ</w:t>
      </w:r>
      <w:r w:rsidR="00C9080B">
        <w:rPr>
          <w:bCs/>
          <w:lang w:val="vi-VN"/>
        </w:rPr>
        <w:t>i</w:t>
      </w:r>
      <w:proofErr w:type="spellEnd"/>
      <w:r w:rsidR="00C9080B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Cố</w:t>
      </w:r>
      <w:proofErr w:type="spellEnd"/>
      <w:r w:rsidRPr="00C43D49">
        <w:rPr>
          <w:bCs/>
          <w:lang w:val="vi-VN"/>
        </w:rPr>
        <w:t xml:space="preserve"> </w:t>
      </w:r>
      <w:r w:rsidR="00464263" w:rsidRPr="00464263">
        <w:rPr>
          <w:bCs/>
          <w:lang w:val="vi-VN"/>
        </w:rPr>
        <w:t>H</w:t>
      </w:r>
      <w:r w:rsidRPr="00C43D49">
        <w:rPr>
          <w:bCs/>
          <w:lang w:val="vi-VN"/>
        </w:rPr>
        <w:t xml:space="preserve">oàng </w:t>
      </w:r>
      <w:r w:rsidR="00464263" w:rsidRPr="00464263">
        <w:rPr>
          <w:bCs/>
          <w:lang w:val="vi-VN"/>
        </w:rPr>
        <w:t>thân</w:t>
      </w:r>
      <w:r w:rsidRPr="00C43D49">
        <w:rPr>
          <w:bCs/>
          <w:lang w:val="vi-VN"/>
        </w:rPr>
        <w:t xml:space="preserve"> Henrik và </w:t>
      </w:r>
      <w:proofErr w:type="spellStart"/>
      <w:r w:rsidR="004C14F5" w:rsidRPr="004C14F5">
        <w:rPr>
          <w:bCs/>
          <w:lang w:val="vi-VN"/>
        </w:rPr>
        <w:t>Vợ</w:t>
      </w:r>
      <w:proofErr w:type="spellEnd"/>
      <w:r w:rsidR="004C14F5" w:rsidRPr="004C14F5">
        <w:rPr>
          <w:bCs/>
          <w:lang w:val="vi-VN"/>
        </w:rPr>
        <w:t xml:space="preserve"> </w:t>
      </w:r>
      <w:proofErr w:type="spellStart"/>
      <w:r w:rsidR="004C14F5" w:rsidRPr="004C14F5">
        <w:rPr>
          <w:bCs/>
          <w:lang w:val="vi-VN"/>
        </w:rPr>
        <w:t>chồng</w:t>
      </w:r>
      <w:proofErr w:type="spellEnd"/>
      <w:r w:rsidRPr="00C43D49">
        <w:rPr>
          <w:bCs/>
          <w:lang w:val="vi-VN"/>
        </w:rPr>
        <w:t xml:space="preserve"> Thái </w:t>
      </w:r>
      <w:proofErr w:type="spellStart"/>
      <w:r w:rsidRPr="00C43D49">
        <w:rPr>
          <w:bCs/>
          <w:lang w:val="vi-VN"/>
        </w:rPr>
        <w:t>tử</w:t>
      </w:r>
      <w:proofErr w:type="spellEnd"/>
      <w:r w:rsidRPr="00C43D49">
        <w:rPr>
          <w:bCs/>
          <w:lang w:val="vi-VN"/>
        </w:rPr>
        <w:t xml:space="preserve">. </w:t>
      </w:r>
      <w:proofErr w:type="spellStart"/>
      <w:r w:rsidRPr="00C43D49">
        <w:rPr>
          <w:bCs/>
          <w:lang w:val="vi-VN"/>
        </w:rPr>
        <w:t>Tháng</w:t>
      </w:r>
      <w:proofErr w:type="spellEnd"/>
      <w:r w:rsidRPr="00C43D49">
        <w:rPr>
          <w:bCs/>
          <w:lang w:val="vi-VN"/>
        </w:rPr>
        <w:t xml:space="preserve"> 11 năm 2011, Thái </w:t>
      </w:r>
      <w:proofErr w:type="spellStart"/>
      <w:r w:rsidRPr="00C43D49">
        <w:rPr>
          <w:bCs/>
          <w:lang w:val="vi-VN"/>
        </w:rPr>
        <w:t>tử</w:t>
      </w:r>
      <w:proofErr w:type="spellEnd"/>
      <w:r w:rsidRPr="00C43D49">
        <w:rPr>
          <w:bCs/>
          <w:lang w:val="vi-VN"/>
        </w:rPr>
        <w:t xml:space="preserve"> thăm Việt Nam </w:t>
      </w:r>
      <w:proofErr w:type="spellStart"/>
      <w:r w:rsidRPr="00C43D49">
        <w:rPr>
          <w:bCs/>
          <w:lang w:val="vi-VN"/>
        </w:rPr>
        <w:t>lần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thứ</w:t>
      </w:r>
      <w:proofErr w:type="spellEnd"/>
      <w:r w:rsidRPr="00C43D49">
        <w:rPr>
          <w:bCs/>
          <w:lang w:val="vi-VN"/>
        </w:rPr>
        <w:t xml:space="preserve"> hai. </w:t>
      </w:r>
      <w:proofErr w:type="spellStart"/>
      <w:r w:rsidRPr="00C43D49">
        <w:rPr>
          <w:bCs/>
          <w:lang w:val="vi-VN"/>
        </w:rPr>
        <w:t>Gần</w:t>
      </w:r>
      <w:proofErr w:type="spellEnd"/>
      <w:r w:rsidRPr="00C43D49">
        <w:rPr>
          <w:bCs/>
          <w:lang w:val="vi-VN"/>
        </w:rPr>
        <w:t xml:space="preserve"> đây </w:t>
      </w:r>
      <w:proofErr w:type="spellStart"/>
      <w:r w:rsidRPr="00C43D49">
        <w:rPr>
          <w:bCs/>
          <w:lang w:val="vi-VN"/>
        </w:rPr>
        <w:t>nhất</w:t>
      </w:r>
      <w:proofErr w:type="spellEnd"/>
      <w:r w:rsidRPr="00C43D49">
        <w:rPr>
          <w:bCs/>
          <w:lang w:val="vi-VN"/>
        </w:rPr>
        <w:t xml:space="preserve">, </w:t>
      </w:r>
      <w:proofErr w:type="spellStart"/>
      <w:r w:rsidRPr="00C43D49">
        <w:rPr>
          <w:bCs/>
          <w:lang w:val="vi-VN"/>
        </w:rPr>
        <w:t>vào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tháng</w:t>
      </w:r>
      <w:proofErr w:type="spellEnd"/>
      <w:r w:rsidRPr="00C43D49">
        <w:rPr>
          <w:bCs/>
          <w:lang w:val="vi-VN"/>
        </w:rPr>
        <w:t xml:space="preserve"> 11 năm 2022, </w:t>
      </w:r>
      <w:proofErr w:type="spellStart"/>
      <w:r w:rsidR="00B74925" w:rsidRPr="00B74925">
        <w:rPr>
          <w:bCs/>
          <w:lang w:val="vi-VN"/>
        </w:rPr>
        <w:t>Vợ</w:t>
      </w:r>
      <w:proofErr w:type="spellEnd"/>
      <w:r w:rsidR="00B74925" w:rsidRPr="00B74925">
        <w:rPr>
          <w:bCs/>
          <w:lang w:val="vi-VN"/>
        </w:rPr>
        <w:t xml:space="preserve"> </w:t>
      </w:r>
      <w:proofErr w:type="spellStart"/>
      <w:r w:rsidR="00B74925" w:rsidRPr="00B74925">
        <w:rPr>
          <w:bCs/>
          <w:lang w:val="vi-VN"/>
        </w:rPr>
        <w:t>chồng</w:t>
      </w:r>
      <w:proofErr w:type="spellEnd"/>
      <w:r w:rsidRPr="00C43D49">
        <w:rPr>
          <w:bCs/>
          <w:lang w:val="vi-VN"/>
        </w:rPr>
        <w:t xml:space="preserve"> Thái </w:t>
      </w:r>
      <w:proofErr w:type="spellStart"/>
      <w:r w:rsidRPr="00C43D49">
        <w:rPr>
          <w:bCs/>
          <w:lang w:val="vi-VN"/>
        </w:rPr>
        <w:t>tử</w:t>
      </w:r>
      <w:proofErr w:type="spellEnd"/>
      <w:r w:rsidR="00464263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đã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có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chuyến</w:t>
      </w:r>
      <w:proofErr w:type="spellEnd"/>
      <w:r w:rsidRPr="00C43D49">
        <w:rPr>
          <w:bCs/>
          <w:lang w:val="vi-VN"/>
        </w:rPr>
        <w:t xml:space="preserve"> thăm </w:t>
      </w:r>
      <w:proofErr w:type="spellStart"/>
      <w:r w:rsidRPr="00C43D49">
        <w:rPr>
          <w:bCs/>
          <w:lang w:val="vi-VN"/>
        </w:rPr>
        <w:t>chính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thức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lần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thứ</w:t>
      </w:r>
      <w:proofErr w:type="spellEnd"/>
      <w:r w:rsidRPr="00C43D49">
        <w:rPr>
          <w:bCs/>
          <w:lang w:val="vi-VN"/>
        </w:rPr>
        <w:t xml:space="preserve"> ba </w:t>
      </w:r>
      <w:proofErr w:type="spellStart"/>
      <w:r w:rsidRPr="00C43D49">
        <w:rPr>
          <w:bCs/>
          <w:lang w:val="vi-VN"/>
        </w:rPr>
        <w:t>tới</w:t>
      </w:r>
      <w:proofErr w:type="spellEnd"/>
      <w:r w:rsidRPr="00C43D49">
        <w:rPr>
          <w:bCs/>
          <w:lang w:val="vi-VN"/>
        </w:rPr>
        <w:t xml:space="preserve"> Việt Nam nhân </w:t>
      </w:r>
      <w:proofErr w:type="spellStart"/>
      <w:r w:rsidRPr="00C43D49">
        <w:rPr>
          <w:bCs/>
          <w:lang w:val="vi-VN"/>
        </w:rPr>
        <w:t>dịp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kỷ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niệm</w:t>
      </w:r>
      <w:proofErr w:type="spellEnd"/>
      <w:r w:rsidRPr="00C43D49">
        <w:rPr>
          <w:bCs/>
          <w:lang w:val="vi-VN"/>
        </w:rPr>
        <w:t xml:space="preserve"> 51 năm </w:t>
      </w:r>
      <w:proofErr w:type="spellStart"/>
      <w:r w:rsidRPr="00C43D49">
        <w:rPr>
          <w:bCs/>
          <w:lang w:val="vi-VN"/>
        </w:rPr>
        <w:t>thiết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lập</w:t>
      </w:r>
      <w:proofErr w:type="spellEnd"/>
      <w:r w:rsidRPr="00C43D49">
        <w:rPr>
          <w:bCs/>
          <w:lang w:val="vi-VN"/>
        </w:rPr>
        <w:t xml:space="preserve"> quan </w:t>
      </w:r>
      <w:proofErr w:type="spellStart"/>
      <w:r w:rsidRPr="00C43D49">
        <w:rPr>
          <w:bCs/>
          <w:lang w:val="vi-VN"/>
        </w:rPr>
        <w:t>hệ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ngoại</w:t>
      </w:r>
      <w:proofErr w:type="spellEnd"/>
      <w:r w:rsidRPr="00C43D49">
        <w:rPr>
          <w:bCs/>
          <w:lang w:val="vi-VN"/>
        </w:rPr>
        <w:t xml:space="preserve"> giao </w:t>
      </w:r>
      <w:proofErr w:type="spellStart"/>
      <w:r w:rsidRPr="00C43D49">
        <w:rPr>
          <w:bCs/>
          <w:lang w:val="vi-VN"/>
        </w:rPr>
        <w:t>giữa</w:t>
      </w:r>
      <w:proofErr w:type="spellEnd"/>
      <w:r w:rsidRPr="00C43D49">
        <w:rPr>
          <w:bCs/>
          <w:lang w:val="vi-VN"/>
        </w:rPr>
        <w:t xml:space="preserve"> Đan </w:t>
      </w:r>
      <w:proofErr w:type="spellStart"/>
      <w:r w:rsidRPr="00C43D49">
        <w:rPr>
          <w:bCs/>
          <w:lang w:val="vi-VN"/>
        </w:rPr>
        <w:t>Mạch</w:t>
      </w:r>
      <w:proofErr w:type="spellEnd"/>
      <w:r w:rsidRPr="00C43D49">
        <w:rPr>
          <w:bCs/>
          <w:lang w:val="vi-VN"/>
        </w:rPr>
        <w:t xml:space="preserve"> và Việt Nam. </w:t>
      </w:r>
      <w:proofErr w:type="spellStart"/>
      <w:r w:rsidRPr="00C43D49">
        <w:rPr>
          <w:bCs/>
          <w:lang w:val="vi-VN"/>
        </w:rPr>
        <w:t>Với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chủ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đề</w:t>
      </w:r>
      <w:proofErr w:type="spellEnd"/>
      <w:r w:rsidRPr="00C43D49">
        <w:rPr>
          <w:bCs/>
          <w:lang w:val="vi-VN"/>
        </w:rPr>
        <w:t xml:space="preserve"> “</w:t>
      </w:r>
      <w:r w:rsidR="000150D8" w:rsidRPr="00464263">
        <w:rPr>
          <w:bCs/>
          <w:i/>
          <w:lang w:val="vi-VN"/>
        </w:rPr>
        <w:t xml:space="preserve">Chung tay </w:t>
      </w:r>
      <w:proofErr w:type="spellStart"/>
      <w:r w:rsidR="000150D8" w:rsidRPr="00464263">
        <w:rPr>
          <w:bCs/>
          <w:i/>
          <w:lang w:val="vi-VN"/>
        </w:rPr>
        <w:t>kiến</w:t>
      </w:r>
      <w:proofErr w:type="spellEnd"/>
      <w:r w:rsidR="000150D8" w:rsidRPr="00464263">
        <w:rPr>
          <w:bCs/>
          <w:i/>
          <w:lang w:val="vi-VN"/>
        </w:rPr>
        <w:t xml:space="preserve"> </w:t>
      </w:r>
      <w:proofErr w:type="spellStart"/>
      <w:r w:rsidR="000150D8" w:rsidRPr="00464263">
        <w:rPr>
          <w:bCs/>
          <w:i/>
          <w:lang w:val="vi-VN"/>
        </w:rPr>
        <w:t>tạo</w:t>
      </w:r>
      <w:proofErr w:type="spellEnd"/>
      <w:r w:rsidR="000150D8" w:rsidRPr="00464263">
        <w:rPr>
          <w:bCs/>
          <w:i/>
          <w:lang w:val="vi-VN"/>
        </w:rPr>
        <w:t xml:space="preserve"> tương lai xanh hơn</w:t>
      </w:r>
      <w:r w:rsidRPr="00C43D49">
        <w:rPr>
          <w:bCs/>
          <w:lang w:val="vi-VN"/>
        </w:rPr>
        <w:t xml:space="preserve">”, </w:t>
      </w:r>
      <w:proofErr w:type="spellStart"/>
      <w:r w:rsidR="008C73F0" w:rsidRPr="008C73F0">
        <w:rPr>
          <w:bCs/>
          <w:lang w:val="vi-VN"/>
        </w:rPr>
        <w:t>Vợ</w:t>
      </w:r>
      <w:proofErr w:type="spellEnd"/>
      <w:r w:rsidR="008C73F0" w:rsidRPr="008C73F0">
        <w:rPr>
          <w:bCs/>
          <w:lang w:val="vi-VN"/>
        </w:rPr>
        <w:t xml:space="preserve"> </w:t>
      </w:r>
      <w:proofErr w:type="spellStart"/>
      <w:r w:rsidR="008C73F0" w:rsidRPr="008C73F0">
        <w:rPr>
          <w:bCs/>
          <w:lang w:val="vi-VN"/>
        </w:rPr>
        <w:t>chồng</w:t>
      </w:r>
      <w:proofErr w:type="spellEnd"/>
      <w:r w:rsidRPr="00C43D49">
        <w:rPr>
          <w:bCs/>
          <w:lang w:val="vi-VN"/>
        </w:rPr>
        <w:t xml:space="preserve"> Thái </w:t>
      </w:r>
      <w:proofErr w:type="spellStart"/>
      <w:r w:rsidRPr="00C43D49">
        <w:rPr>
          <w:bCs/>
          <w:lang w:val="vi-VN"/>
        </w:rPr>
        <w:t>tử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đã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dẫn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đầu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phái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đoàn</w:t>
      </w:r>
      <w:proofErr w:type="spellEnd"/>
      <w:r w:rsidRPr="00C43D49">
        <w:rPr>
          <w:bCs/>
          <w:lang w:val="vi-VN"/>
        </w:rPr>
        <w:t xml:space="preserve"> doanh </w:t>
      </w:r>
      <w:proofErr w:type="spellStart"/>
      <w:r w:rsidRPr="00C43D49">
        <w:rPr>
          <w:bCs/>
          <w:lang w:val="vi-VN"/>
        </w:rPr>
        <w:t>nghiệp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="007F18C0" w:rsidRPr="007F18C0">
        <w:rPr>
          <w:bCs/>
          <w:lang w:val="vi-VN"/>
        </w:rPr>
        <w:t>với</w:t>
      </w:r>
      <w:proofErr w:type="spellEnd"/>
      <w:r w:rsidR="007F18C0" w:rsidRPr="007F18C0">
        <w:rPr>
          <w:bCs/>
          <w:lang w:val="vi-VN"/>
        </w:rPr>
        <w:t xml:space="preserve"> </w:t>
      </w:r>
      <w:r w:rsidRPr="00C43D49">
        <w:rPr>
          <w:bCs/>
          <w:lang w:val="vi-VN"/>
        </w:rPr>
        <w:t xml:space="preserve">hơn 30 công ty Đan </w:t>
      </w:r>
      <w:proofErr w:type="spellStart"/>
      <w:r w:rsidRPr="00C43D49">
        <w:rPr>
          <w:bCs/>
          <w:lang w:val="vi-VN"/>
        </w:rPr>
        <w:t>Mạ</w:t>
      </w:r>
      <w:r w:rsidR="009810F1">
        <w:rPr>
          <w:bCs/>
          <w:lang w:val="vi-VN"/>
        </w:rPr>
        <w:t>ch</w:t>
      </w:r>
      <w:proofErr w:type="spellEnd"/>
      <w:r w:rsidR="009810F1">
        <w:rPr>
          <w:bCs/>
          <w:lang w:val="vi-VN"/>
        </w:rPr>
        <w:t xml:space="preserve"> </w:t>
      </w:r>
      <w:proofErr w:type="spellStart"/>
      <w:r w:rsidR="009810F1">
        <w:rPr>
          <w:bCs/>
          <w:lang w:val="vi-VN"/>
        </w:rPr>
        <w:t>sở</w:t>
      </w:r>
      <w:proofErr w:type="spellEnd"/>
      <w:r w:rsidR="009810F1">
        <w:rPr>
          <w:bCs/>
          <w:lang w:val="vi-VN"/>
        </w:rPr>
        <w:t xml:space="preserve"> </w:t>
      </w:r>
      <w:proofErr w:type="spellStart"/>
      <w:r w:rsidR="009810F1">
        <w:rPr>
          <w:bCs/>
          <w:lang w:val="vi-VN"/>
        </w:rPr>
        <w:t>hữu</w:t>
      </w:r>
      <w:proofErr w:type="spellEnd"/>
      <w:r w:rsidRPr="00C43D49">
        <w:rPr>
          <w:bCs/>
          <w:lang w:val="vi-VN"/>
        </w:rPr>
        <w:t xml:space="preserve"> công </w:t>
      </w:r>
      <w:proofErr w:type="spellStart"/>
      <w:r w:rsidRPr="00C43D49">
        <w:rPr>
          <w:bCs/>
          <w:lang w:val="vi-VN"/>
        </w:rPr>
        <w:t>nghệ</w:t>
      </w:r>
      <w:proofErr w:type="spellEnd"/>
      <w:r w:rsidRPr="00C43D49">
        <w:rPr>
          <w:bCs/>
          <w:lang w:val="vi-VN"/>
        </w:rPr>
        <w:t xml:space="preserve"> và </w:t>
      </w:r>
      <w:proofErr w:type="spellStart"/>
      <w:r w:rsidRPr="00C43D49">
        <w:rPr>
          <w:bCs/>
          <w:lang w:val="vi-VN"/>
        </w:rPr>
        <w:t>bí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quyết</w:t>
      </w:r>
      <w:proofErr w:type="spellEnd"/>
      <w:r w:rsidRPr="00C43D49">
        <w:rPr>
          <w:bCs/>
          <w:lang w:val="vi-VN"/>
        </w:rPr>
        <w:t xml:space="preserve"> tiên tiến </w:t>
      </w:r>
      <w:proofErr w:type="spellStart"/>
      <w:r w:rsidR="00464263" w:rsidRPr="00464263">
        <w:rPr>
          <w:bCs/>
          <w:lang w:val="vi-VN"/>
        </w:rPr>
        <w:t>về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chuyển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đổi</w:t>
      </w:r>
      <w:proofErr w:type="spellEnd"/>
      <w:r w:rsidRPr="00C43D49">
        <w:rPr>
          <w:bCs/>
          <w:lang w:val="vi-VN"/>
        </w:rPr>
        <w:t xml:space="preserve"> xanh</w:t>
      </w:r>
      <w:r w:rsidR="00464263" w:rsidRPr="00464263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đến</w:t>
      </w:r>
      <w:proofErr w:type="spellEnd"/>
      <w:r w:rsidRPr="00C43D49">
        <w:rPr>
          <w:bCs/>
          <w:lang w:val="vi-VN"/>
        </w:rPr>
        <w:t xml:space="preserve"> thăm Hà Nội, Hả</w:t>
      </w:r>
      <w:r w:rsidR="009F68B1">
        <w:rPr>
          <w:bCs/>
          <w:lang w:val="vi-VN"/>
        </w:rPr>
        <w:t xml:space="preserve">i </w:t>
      </w:r>
      <w:proofErr w:type="spellStart"/>
      <w:r w:rsidR="009F68B1">
        <w:rPr>
          <w:bCs/>
          <w:lang w:val="vi-VN"/>
        </w:rPr>
        <w:t>Phòng</w:t>
      </w:r>
      <w:proofErr w:type="spellEnd"/>
      <w:r w:rsidR="009F68B1">
        <w:rPr>
          <w:bCs/>
          <w:lang w:val="vi-VN"/>
        </w:rPr>
        <w:t>, Hà Nam</w:t>
      </w:r>
      <w:r w:rsidRPr="00C43D49">
        <w:rPr>
          <w:bCs/>
          <w:lang w:val="vi-VN"/>
        </w:rPr>
        <w:t xml:space="preserve">, </w:t>
      </w:r>
      <w:proofErr w:type="spellStart"/>
      <w:r w:rsidR="00464263" w:rsidRPr="00464263">
        <w:rPr>
          <w:bCs/>
          <w:lang w:val="vi-VN"/>
        </w:rPr>
        <w:t>t</w:t>
      </w:r>
      <w:r w:rsidRPr="00C43D49">
        <w:rPr>
          <w:bCs/>
          <w:lang w:val="vi-VN"/>
        </w:rPr>
        <w:t>hành</w:t>
      </w:r>
      <w:proofErr w:type="spellEnd"/>
      <w:r w:rsidRPr="00C43D49">
        <w:rPr>
          <w:bCs/>
          <w:lang w:val="vi-VN"/>
        </w:rPr>
        <w:t xml:space="preserve"> </w:t>
      </w:r>
      <w:proofErr w:type="spellStart"/>
      <w:r w:rsidRPr="00C43D49">
        <w:rPr>
          <w:bCs/>
          <w:lang w:val="vi-VN"/>
        </w:rPr>
        <w:t>phố</w:t>
      </w:r>
      <w:proofErr w:type="spellEnd"/>
      <w:r w:rsidRPr="00C43D49">
        <w:rPr>
          <w:bCs/>
          <w:lang w:val="vi-VN"/>
        </w:rPr>
        <w:t xml:space="preserve"> Hồ Chí Minh và Bình Dương.</w:t>
      </w:r>
    </w:p>
    <w:p w:rsidR="007622DC" w:rsidRDefault="00C43D49" w:rsidP="001A3C1B">
      <w:pPr>
        <w:pStyle w:val="NormalWeb"/>
        <w:spacing w:before="240" w:beforeAutospacing="0" w:after="0" w:afterAutospacing="0"/>
        <w:jc w:val="both"/>
        <w:rPr>
          <w:bCs/>
          <w:lang w:val="vi-VN"/>
        </w:rPr>
      </w:pPr>
      <w:proofErr w:type="spellStart"/>
      <w:r w:rsidRPr="001A3C1B">
        <w:rPr>
          <w:bCs/>
          <w:lang w:val="vi-VN"/>
        </w:rPr>
        <w:t>Để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="00464263" w:rsidRPr="001A3C1B">
        <w:rPr>
          <w:bCs/>
          <w:lang w:val="vi-VN"/>
        </w:rPr>
        <w:t>chào</w:t>
      </w:r>
      <w:proofErr w:type="spellEnd"/>
      <w:r w:rsidR="00464263" w:rsidRPr="001A3C1B">
        <w:rPr>
          <w:bCs/>
          <w:lang w:val="vi-VN"/>
        </w:rPr>
        <w:t xml:space="preserve"> </w:t>
      </w:r>
      <w:proofErr w:type="spellStart"/>
      <w:r w:rsidR="00464263" w:rsidRPr="001A3C1B">
        <w:rPr>
          <w:bCs/>
          <w:lang w:val="vi-VN"/>
        </w:rPr>
        <w:t>mừng</w:t>
      </w:r>
      <w:proofErr w:type="spellEnd"/>
      <w:r w:rsidR="00464263" w:rsidRPr="001A3C1B">
        <w:rPr>
          <w:bCs/>
          <w:lang w:val="vi-VN"/>
        </w:rPr>
        <w:t xml:space="preserve"> </w:t>
      </w:r>
      <w:proofErr w:type="spellStart"/>
      <w:r w:rsidR="00117B22" w:rsidRPr="00117B22">
        <w:rPr>
          <w:bCs/>
          <w:lang w:val="vi-VN"/>
        </w:rPr>
        <w:t>sự</w:t>
      </w:r>
      <w:proofErr w:type="spellEnd"/>
      <w:r w:rsidR="00117B22" w:rsidRPr="00117B22">
        <w:rPr>
          <w:bCs/>
          <w:lang w:val="vi-VN"/>
        </w:rPr>
        <w:t xml:space="preserve"> </w:t>
      </w:r>
      <w:proofErr w:type="spellStart"/>
      <w:r w:rsidR="00117B22" w:rsidRPr="00117B22">
        <w:rPr>
          <w:bCs/>
          <w:lang w:val="vi-VN"/>
        </w:rPr>
        <w:t>chuyển</w:t>
      </w:r>
      <w:proofErr w:type="spellEnd"/>
      <w:r w:rsidR="00117B22" w:rsidRPr="00117B22">
        <w:rPr>
          <w:bCs/>
          <w:lang w:val="vi-VN"/>
        </w:rPr>
        <w:t xml:space="preserve"> giao ngai </w:t>
      </w:r>
      <w:proofErr w:type="spellStart"/>
      <w:r w:rsidR="00117B22" w:rsidRPr="00117B22">
        <w:rPr>
          <w:bCs/>
          <w:lang w:val="vi-VN"/>
        </w:rPr>
        <w:t>vàng</w:t>
      </w:r>
      <w:proofErr w:type="spellEnd"/>
      <w:r w:rsidR="00117B22" w:rsidRPr="00117B22">
        <w:rPr>
          <w:bCs/>
          <w:lang w:val="vi-VN"/>
        </w:rPr>
        <w:t xml:space="preserve"> </w:t>
      </w:r>
      <w:proofErr w:type="spellStart"/>
      <w:r w:rsidR="00117B22" w:rsidRPr="00117B22">
        <w:rPr>
          <w:bCs/>
          <w:lang w:val="vi-VN"/>
        </w:rPr>
        <w:t>có</w:t>
      </w:r>
      <w:proofErr w:type="spellEnd"/>
      <w:r w:rsidR="00117B22" w:rsidRPr="00117B22">
        <w:rPr>
          <w:bCs/>
          <w:lang w:val="vi-VN"/>
        </w:rPr>
        <w:t xml:space="preserve"> </w:t>
      </w:r>
      <w:proofErr w:type="spellStart"/>
      <w:r w:rsidR="00117B22" w:rsidRPr="00117B22">
        <w:rPr>
          <w:bCs/>
          <w:lang w:val="vi-VN"/>
        </w:rPr>
        <w:t>tính</w:t>
      </w:r>
      <w:proofErr w:type="spellEnd"/>
      <w:r w:rsidR="00117B22" w:rsidRPr="00117B22">
        <w:rPr>
          <w:bCs/>
          <w:lang w:val="vi-VN"/>
        </w:rPr>
        <w:t xml:space="preserve"> </w:t>
      </w:r>
      <w:r w:rsidRPr="001A3C1B">
        <w:rPr>
          <w:bCs/>
          <w:lang w:val="vi-VN"/>
        </w:rPr>
        <w:t xml:space="preserve">lịch </w:t>
      </w:r>
      <w:proofErr w:type="spellStart"/>
      <w:r w:rsidRPr="001A3C1B">
        <w:rPr>
          <w:bCs/>
          <w:lang w:val="vi-VN"/>
        </w:rPr>
        <w:t>sử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này</w:t>
      </w:r>
      <w:proofErr w:type="spellEnd"/>
      <w:r w:rsidRPr="001A3C1B">
        <w:rPr>
          <w:bCs/>
          <w:lang w:val="vi-VN"/>
        </w:rPr>
        <w:t xml:space="preserve">, </w:t>
      </w:r>
      <w:proofErr w:type="spellStart"/>
      <w:r w:rsidRPr="001A3C1B">
        <w:rPr>
          <w:bCs/>
          <w:lang w:val="vi-VN"/>
        </w:rPr>
        <w:t>Đại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sứ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quán</w:t>
      </w:r>
      <w:proofErr w:type="spellEnd"/>
      <w:r w:rsidRPr="001A3C1B">
        <w:rPr>
          <w:bCs/>
          <w:lang w:val="vi-VN"/>
        </w:rPr>
        <w:t xml:space="preserve"> Đan </w:t>
      </w:r>
      <w:proofErr w:type="spellStart"/>
      <w:r w:rsidRPr="001A3C1B">
        <w:rPr>
          <w:bCs/>
          <w:lang w:val="vi-VN"/>
        </w:rPr>
        <w:t>Mạch</w:t>
      </w:r>
      <w:proofErr w:type="spellEnd"/>
      <w:r w:rsidRPr="001A3C1B">
        <w:rPr>
          <w:bCs/>
          <w:lang w:val="vi-VN"/>
        </w:rPr>
        <w:t xml:space="preserve"> tại Việt Nam </w:t>
      </w:r>
      <w:proofErr w:type="spellStart"/>
      <w:r w:rsidRPr="001A3C1B">
        <w:rPr>
          <w:bCs/>
          <w:lang w:val="vi-VN"/>
        </w:rPr>
        <w:t>sẽ</w:t>
      </w:r>
      <w:proofErr w:type="spellEnd"/>
      <w:r w:rsidR="00882999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mở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Sổ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Chúc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mừng</w:t>
      </w:r>
      <w:proofErr w:type="spellEnd"/>
      <w:r w:rsidR="007F18C0" w:rsidRPr="001A3C1B">
        <w:rPr>
          <w:bCs/>
          <w:lang w:val="vi-VN"/>
        </w:rPr>
        <w:t xml:space="preserve"> </w:t>
      </w:r>
      <w:r w:rsidRPr="001A3C1B">
        <w:rPr>
          <w:bCs/>
          <w:lang w:val="vi-VN"/>
        </w:rPr>
        <w:t>tại Hà Nội</w:t>
      </w:r>
      <w:r w:rsidR="007F18C0" w:rsidRPr="001A3C1B">
        <w:rPr>
          <w:bCs/>
          <w:lang w:val="vi-VN"/>
        </w:rPr>
        <w:t xml:space="preserve"> và </w:t>
      </w:r>
      <w:proofErr w:type="spellStart"/>
      <w:r w:rsidR="007F18C0" w:rsidRPr="001A3C1B">
        <w:rPr>
          <w:bCs/>
          <w:lang w:val="vi-VN"/>
        </w:rPr>
        <w:t>thành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phố</w:t>
      </w:r>
      <w:proofErr w:type="spellEnd"/>
      <w:r w:rsidR="007F18C0" w:rsidRPr="001A3C1B">
        <w:rPr>
          <w:bCs/>
          <w:lang w:val="vi-VN"/>
        </w:rPr>
        <w:t xml:space="preserve"> Hồ Chí Minh. </w:t>
      </w:r>
      <w:proofErr w:type="spellStart"/>
      <w:r w:rsidRPr="001A3C1B">
        <w:rPr>
          <w:bCs/>
          <w:lang w:val="vi-VN"/>
        </w:rPr>
        <w:t>Những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người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muốn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để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lại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lời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cảm</w:t>
      </w:r>
      <w:proofErr w:type="spellEnd"/>
      <w:r w:rsidRPr="001A3C1B">
        <w:rPr>
          <w:bCs/>
          <w:lang w:val="vi-VN"/>
        </w:rPr>
        <w:t xml:space="preserve"> ơn </w:t>
      </w:r>
      <w:proofErr w:type="spellStart"/>
      <w:r w:rsidRPr="001A3C1B">
        <w:rPr>
          <w:bCs/>
          <w:lang w:val="vi-VN"/>
        </w:rPr>
        <w:t>tớ</w:t>
      </w:r>
      <w:r w:rsidR="00F2228E" w:rsidRPr="001A3C1B">
        <w:rPr>
          <w:bCs/>
          <w:lang w:val="vi-VN"/>
        </w:rPr>
        <w:t>i</w:t>
      </w:r>
      <w:proofErr w:type="spellEnd"/>
      <w:r w:rsidR="00F2228E" w:rsidRPr="001A3C1B">
        <w:rPr>
          <w:bCs/>
          <w:lang w:val="vi-VN"/>
        </w:rPr>
        <w:t xml:space="preserve"> </w:t>
      </w:r>
      <w:r w:rsidRPr="001A3C1B">
        <w:rPr>
          <w:bCs/>
          <w:lang w:val="vi-VN"/>
        </w:rPr>
        <w:t xml:space="preserve">Nữ hoàng và </w:t>
      </w:r>
      <w:proofErr w:type="spellStart"/>
      <w:r w:rsidRPr="001A3C1B">
        <w:rPr>
          <w:bCs/>
          <w:lang w:val="vi-VN"/>
        </w:rPr>
        <w:t>gửi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những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lời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chúc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tốt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đẹp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nhất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tới</w:t>
      </w:r>
      <w:proofErr w:type="spellEnd"/>
      <w:r w:rsidRPr="001A3C1B">
        <w:rPr>
          <w:bCs/>
          <w:lang w:val="vi-VN"/>
        </w:rPr>
        <w:t xml:space="preserve"> </w:t>
      </w:r>
      <w:r w:rsidR="007F18C0" w:rsidRPr="001A3C1B">
        <w:rPr>
          <w:bCs/>
          <w:lang w:val="vi-VN"/>
        </w:rPr>
        <w:t xml:space="preserve">Đức </w:t>
      </w:r>
      <w:r w:rsidR="0027274D" w:rsidRPr="001A3C1B">
        <w:rPr>
          <w:bCs/>
          <w:lang w:val="vi-VN"/>
        </w:rPr>
        <w:t>vua</w:t>
      </w:r>
      <w:r w:rsidR="007F18C0" w:rsidRPr="001A3C1B">
        <w:rPr>
          <w:bCs/>
          <w:lang w:val="vi-VN"/>
        </w:rPr>
        <w:t xml:space="preserve"> Frederik X</w:t>
      </w:r>
      <w:r w:rsidR="0027274D"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có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thể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ghé</w:t>
      </w:r>
      <w:proofErr w:type="spellEnd"/>
      <w:r w:rsidRPr="001A3C1B">
        <w:rPr>
          <w:bCs/>
          <w:lang w:val="vi-VN"/>
        </w:rPr>
        <w:t xml:space="preserve"> thăm </w:t>
      </w:r>
      <w:proofErr w:type="spellStart"/>
      <w:r w:rsidRPr="001A3C1B">
        <w:rPr>
          <w:bCs/>
          <w:lang w:val="vi-VN"/>
        </w:rPr>
        <w:t>đại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sứ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quán</w:t>
      </w:r>
      <w:proofErr w:type="spellEnd"/>
      <w:r w:rsidRPr="001A3C1B">
        <w:rPr>
          <w:bCs/>
          <w:lang w:val="vi-VN"/>
        </w:rPr>
        <w:t xml:space="preserve"> </w:t>
      </w:r>
      <w:r w:rsidR="007F18C0" w:rsidRPr="001A3C1B">
        <w:rPr>
          <w:bCs/>
          <w:lang w:val="vi-VN"/>
        </w:rPr>
        <w:t xml:space="preserve">tại </w:t>
      </w:r>
      <w:proofErr w:type="spellStart"/>
      <w:r w:rsidR="007F18C0" w:rsidRPr="001A3C1B">
        <w:rPr>
          <w:bCs/>
          <w:lang w:val="vi-VN"/>
        </w:rPr>
        <w:t>tầng</w:t>
      </w:r>
      <w:proofErr w:type="spellEnd"/>
      <w:r w:rsidR="007F18C0" w:rsidRPr="001A3C1B">
        <w:rPr>
          <w:bCs/>
          <w:lang w:val="vi-VN"/>
        </w:rPr>
        <w:t xml:space="preserve"> 7, </w:t>
      </w:r>
      <w:proofErr w:type="spellStart"/>
      <w:r w:rsidR="007F18C0" w:rsidRPr="001A3C1B">
        <w:rPr>
          <w:bCs/>
          <w:lang w:val="vi-VN"/>
        </w:rPr>
        <w:t>tòa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nhà</w:t>
      </w:r>
      <w:proofErr w:type="spellEnd"/>
      <w:r w:rsidR="007F18C0" w:rsidRPr="001A3C1B">
        <w:rPr>
          <w:bCs/>
          <w:lang w:val="vi-VN"/>
        </w:rPr>
        <w:t xml:space="preserve"> BIDV</w:t>
      </w:r>
      <w:r w:rsidR="00C62588" w:rsidRPr="001A3C1B">
        <w:rPr>
          <w:bCs/>
          <w:lang w:val="vi-VN"/>
        </w:rPr>
        <w:t xml:space="preserve">, </w:t>
      </w:r>
      <w:r w:rsidR="007F18C0" w:rsidRPr="001A3C1B">
        <w:rPr>
          <w:bCs/>
          <w:lang w:val="vi-VN"/>
        </w:rPr>
        <w:t xml:space="preserve">194 Trần Quang </w:t>
      </w:r>
      <w:proofErr w:type="spellStart"/>
      <w:r w:rsidR="007F18C0" w:rsidRPr="001A3C1B">
        <w:rPr>
          <w:bCs/>
          <w:lang w:val="vi-VN"/>
        </w:rPr>
        <w:t>Khải</w:t>
      </w:r>
      <w:proofErr w:type="spellEnd"/>
      <w:r w:rsidR="004835CF" w:rsidRPr="004835CF">
        <w:rPr>
          <w:bCs/>
          <w:lang w:val="vi-VN"/>
        </w:rPr>
        <w:t>, Hà Nội</w:t>
      </w:r>
      <w:r w:rsidR="00C62588" w:rsidRPr="001A3C1B">
        <w:rPr>
          <w:bCs/>
          <w:lang w:val="vi-VN"/>
        </w:rPr>
        <w:t xml:space="preserve"> </w:t>
      </w:r>
      <w:proofErr w:type="spellStart"/>
      <w:r w:rsidR="00C62588" w:rsidRPr="001A3C1B">
        <w:rPr>
          <w:bCs/>
          <w:lang w:val="vi-VN"/>
        </w:rPr>
        <w:t>hoặc</w:t>
      </w:r>
      <w:proofErr w:type="spellEnd"/>
      <w:r w:rsidR="00C62588" w:rsidRPr="001A3C1B">
        <w:rPr>
          <w:bCs/>
          <w:lang w:val="vi-VN"/>
        </w:rPr>
        <w:t xml:space="preserve"> Văn </w:t>
      </w:r>
      <w:proofErr w:type="spellStart"/>
      <w:r w:rsidR="00C62588" w:rsidRPr="001A3C1B">
        <w:rPr>
          <w:bCs/>
          <w:lang w:val="vi-VN"/>
        </w:rPr>
        <w:t>phòng</w:t>
      </w:r>
      <w:proofErr w:type="spellEnd"/>
      <w:r w:rsidR="00C62588" w:rsidRPr="001A3C1B">
        <w:rPr>
          <w:bCs/>
          <w:lang w:val="vi-VN"/>
        </w:rPr>
        <w:t xml:space="preserve"> Kinh </w:t>
      </w:r>
      <w:proofErr w:type="spellStart"/>
      <w:r w:rsidR="00C62588" w:rsidRPr="001A3C1B">
        <w:rPr>
          <w:bCs/>
          <w:lang w:val="vi-VN"/>
        </w:rPr>
        <w:t>tế</w:t>
      </w:r>
      <w:proofErr w:type="spellEnd"/>
      <w:r w:rsidR="00C62588" w:rsidRPr="001A3C1B">
        <w:rPr>
          <w:bCs/>
          <w:lang w:val="vi-VN"/>
        </w:rPr>
        <w:t xml:space="preserve"> và Thương </w:t>
      </w:r>
      <w:proofErr w:type="spellStart"/>
      <w:r w:rsidR="00C62588" w:rsidRPr="001A3C1B">
        <w:rPr>
          <w:bCs/>
          <w:lang w:val="vi-VN"/>
        </w:rPr>
        <w:t>mại</w:t>
      </w:r>
      <w:proofErr w:type="spellEnd"/>
      <w:r w:rsidR="00C62588" w:rsidRPr="001A3C1B">
        <w:rPr>
          <w:bCs/>
          <w:lang w:val="vi-VN"/>
        </w:rPr>
        <w:t xml:space="preserve"> Đan </w:t>
      </w:r>
      <w:proofErr w:type="spellStart"/>
      <w:r w:rsidR="00C62588" w:rsidRPr="001A3C1B">
        <w:rPr>
          <w:bCs/>
          <w:lang w:val="vi-VN"/>
        </w:rPr>
        <w:t>Mạch</w:t>
      </w:r>
      <w:proofErr w:type="spellEnd"/>
      <w:r w:rsidR="00C62588" w:rsidRPr="001A3C1B">
        <w:rPr>
          <w:bCs/>
          <w:lang w:val="vi-VN"/>
        </w:rPr>
        <w:t xml:space="preserve"> tại</w:t>
      </w:r>
      <w:r w:rsidR="0019149A" w:rsidRPr="0019149A">
        <w:rPr>
          <w:bCs/>
          <w:lang w:val="vi-VN"/>
        </w:rPr>
        <w:t xml:space="preserve"> </w:t>
      </w:r>
      <w:proofErr w:type="spellStart"/>
      <w:r w:rsidR="0019149A" w:rsidRPr="0019149A">
        <w:rPr>
          <w:bCs/>
          <w:lang w:val="vi-VN"/>
        </w:rPr>
        <w:t>tầng</w:t>
      </w:r>
      <w:proofErr w:type="spellEnd"/>
      <w:r w:rsidR="0019149A" w:rsidRPr="0019149A">
        <w:rPr>
          <w:bCs/>
          <w:lang w:val="vi-VN"/>
        </w:rPr>
        <w:t xml:space="preserve"> 5, </w:t>
      </w:r>
      <w:proofErr w:type="spellStart"/>
      <w:r w:rsidR="0019149A" w:rsidRPr="0019149A">
        <w:rPr>
          <w:bCs/>
          <w:lang w:val="vi-VN"/>
        </w:rPr>
        <w:t>tòa</w:t>
      </w:r>
      <w:proofErr w:type="spellEnd"/>
      <w:r w:rsidR="0019149A" w:rsidRPr="0019149A">
        <w:rPr>
          <w:bCs/>
          <w:lang w:val="vi-VN"/>
        </w:rPr>
        <w:t xml:space="preserve"> </w:t>
      </w:r>
      <w:proofErr w:type="spellStart"/>
      <w:r w:rsidR="0019149A" w:rsidRPr="0019149A">
        <w:rPr>
          <w:bCs/>
          <w:lang w:val="vi-VN"/>
        </w:rPr>
        <w:t>nhà</w:t>
      </w:r>
      <w:proofErr w:type="spellEnd"/>
      <w:r w:rsidR="0019149A" w:rsidRPr="0019149A">
        <w:rPr>
          <w:bCs/>
          <w:lang w:val="vi-VN"/>
        </w:rPr>
        <w:t xml:space="preserve"> CENTEC, 72-74 Nguyễn Thị Minh Khai, </w:t>
      </w:r>
      <w:proofErr w:type="spellStart"/>
      <w:r w:rsidR="0019149A" w:rsidRPr="0019149A">
        <w:rPr>
          <w:bCs/>
          <w:lang w:val="vi-VN"/>
        </w:rPr>
        <w:t>quận</w:t>
      </w:r>
      <w:proofErr w:type="spellEnd"/>
      <w:r w:rsidR="0019149A" w:rsidRPr="0019149A">
        <w:rPr>
          <w:bCs/>
          <w:lang w:val="vi-VN"/>
        </w:rPr>
        <w:t xml:space="preserve"> 3, </w:t>
      </w:r>
      <w:proofErr w:type="spellStart"/>
      <w:r w:rsidR="0019149A" w:rsidRPr="0019149A">
        <w:rPr>
          <w:bCs/>
          <w:lang w:val="vi-VN"/>
        </w:rPr>
        <w:t>thành</w:t>
      </w:r>
      <w:proofErr w:type="spellEnd"/>
      <w:r w:rsidR="0019149A" w:rsidRPr="0019149A">
        <w:rPr>
          <w:bCs/>
          <w:lang w:val="vi-VN"/>
        </w:rPr>
        <w:t xml:space="preserve"> </w:t>
      </w:r>
      <w:proofErr w:type="spellStart"/>
      <w:r w:rsidR="0019149A" w:rsidRPr="0019149A">
        <w:rPr>
          <w:bCs/>
          <w:lang w:val="vi-VN"/>
        </w:rPr>
        <w:t>phố</w:t>
      </w:r>
      <w:proofErr w:type="spellEnd"/>
      <w:r w:rsidR="0019149A" w:rsidRPr="0019149A">
        <w:rPr>
          <w:bCs/>
          <w:lang w:val="vi-VN"/>
        </w:rPr>
        <w:t xml:space="preserve"> Hồ Chí Minh</w:t>
      </w:r>
      <w:r w:rsidR="00C62588" w:rsidRPr="001A3C1B">
        <w:rPr>
          <w:bCs/>
          <w:lang w:val="vi-VN"/>
        </w:rPr>
        <w:t xml:space="preserve"> </w:t>
      </w:r>
      <w:r w:rsidR="007F18C0" w:rsidRPr="001A3C1B">
        <w:rPr>
          <w:bCs/>
          <w:lang w:val="vi-VN"/>
        </w:rPr>
        <w:t xml:space="preserve"> </w:t>
      </w:r>
      <w:r w:rsidRPr="001A3C1B">
        <w:rPr>
          <w:bCs/>
          <w:lang w:val="vi-VN"/>
        </w:rPr>
        <w:t xml:space="preserve">trong </w:t>
      </w:r>
      <w:proofErr w:type="spellStart"/>
      <w:r w:rsidRPr="001A3C1B">
        <w:rPr>
          <w:bCs/>
          <w:lang w:val="vi-VN"/>
        </w:rPr>
        <w:t>giờ</w:t>
      </w:r>
      <w:proofErr w:type="spellEnd"/>
      <w:r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làm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="007F18C0" w:rsidRPr="001A3C1B">
        <w:rPr>
          <w:bCs/>
          <w:lang w:val="vi-VN"/>
        </w:rPr>
        <w:t>việc</w:t>
      </w:r>
      <w:proofErr w:type="spellEnd"/>
      <w:r w:rsidR="007F18C0" w:rsidRPr="001A3C1B">
        <w:rPr>
          <w:bCs/>
          <w:lang w:val="vi-VN"/>
        </w:rPr>
        <w:t xml:space="preserve"> </w:t>
      </w:r>
      <w:proofErr w:type="spellStart"/>
      <w:r w:rsidRPr="001A3C1B">
        <w:rPr>
          <w:bCs/>
          <w:lang w:val="vi-VN"/>
        </w:rPr>
        <w:t>từ</w:t>
      </w:r>
      <w:proofErr w:type="spellEnd"/>
      <w:r w:rsidRPr="001A3C1B">
        <w:rPr>
          <w:bCs/>
          <w:lang w:val="vi-VN"/>
        </w:rPr>
        <w:t xml:space="preserve"> </w:t>
      </w:r>
      <w:r w:rsidR="00E06E2D" w:rsidRPr="00E06E2D">
        <w:rPr>
          <w:bCs/>
          <w:lang w:val="vi-VN"/>
        </w:rPr>
        <w:t xml:space="preserve">15/1/2024 </w:t>
      </w:r>
      <w:proofErr w:type="spellStart"/>
      <w:r w:rsidR="00E06E2D" w:rsidRPr="00E06E2D">
        <w:rPr>
          <w:bCs/>
          <w:lang w:val="vi-VN"/>
        </w:rPr>
        <w:t>đến</w:t>
      </w:r>
      <w:proofErr w:type="spellEnd"/>
      <w:r w:rsidR="00E06E2D" w:rsidRPr="00E06E2D">
        <w:rPr>
          <w:bCs/>
          <w:lang w:val="vi-VN"/>
        </w:rPr>
        <w:t xml:space="preserve"> </w:t>
      </w:r>
      <w:proofErr w:type="spellStart"/>
      <w:r w:rsidR="00E06E2D" w:rsidRPr="00E06E2D">
        <w:rPr>
          <w:bCs/>
          <w:lang w:val="vi-VN"/>
        </w:rPr>
        <w:t>hết</w:t>
      </w:r>
      <w:proofErr w:type="spellEnd"/>
      <w:r w:rsidR="00E06E2D" w:rsidRPr="00E06E2D">
        <w:rPr>
          <w:bCs/>
          <w:lang w:val="vi-VN"/>
        </w:rPr>
        <w:t xml:space="preserve"> </w:t>
      </w:r>
      <w:proofErr w:type="spellStart"/>
      <w:r w:rsidR="00E06E2D" w:rsidRPr="00E06E2D">
        <w:rPr>
          <w:bCs/>
          <w:lang w:val="vi-VN"/>
        </w:rPr>
        <w:t>ngày</w:t>
      </w:r>
      <w:proofErr w:type="spellEnd"/>
      <w:r w:rsidR="00E06E2D" w:rsidRPr="00E06E2D">
        <w:rPr>
          <w:bCs/>
          <w:lang w:val="vi-VN"/>
        </w:rPr>
        <w:t xml:space="preserve"> 26/1/2024. </w:t>
      </w:r>
    </w:p>
    <w:p w:rsidR="0043459B" w:rsidRPr="0043459B" w:rsidRDefault="0043459B" w:rsidP="001A3C1B">
      <w:pPr>
        <w:pStyle w:val="NormalWeb"/>
        <w:spacing w:before="240" w:beforeAutospacing="0" w:after="0" w:afterAutospacing="0"/>
        <w:jc w:val="both"/>
        <w:rPr>
          <w:bCs/>
          <w:lang w:val="vi-VN"/>
        </w:rPr>
      </w:pPr>
      <w:proofErr w:type="spellStart"/>
      <w:r w:rsidRPr="0043459B">
        <w:rPr>
          <w:bCs/>
          <w:lang w:val="vi-VN"/>
        </w:rPr>
        <w:t>Ngoài</w:t>
      </w:r>
      <w:proofErr w:type="spellEnd"/>
      <w:r w:rsidRPr="0043459B">
        <w:rPr>
          <w:bCs/>
          <w:lang w:val="vi-VN"/>
        </w:rPr>
        <w:t xml:space="preserve"> ra, trong </w:t>
      </w:r>
      <w:proofErr w:type="spellStart"/>
      <w:r w:rsidRPr="0043459B">
        <w:rPr>
          <w:bCs/>
          <w:lang w:val="vi-VN"/>
        </w:rPr>
        <w:t>vài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ngày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tới</w:t>
      </w:r>
      <w:proofErr w:type="spellEnd"/>
      <w:r w:rsidRPr="0043459B">
        <w:rPr>
          <w:bCs/>
          <w:lang w:val="vi-VN"/>
        </w:rPr>
        <w:t xml:space="preserve">, </w:t>
      </w:r>
      <w:proofErr w:type="spellStart"/>
      <w:r w:rsidRPr="0043459B">
        <w:rPr>
          <w:bCs/>
          <w:lang w:val="vi-VN"/>
        </w:rPr>
        <w:t>Sứ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quán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cũng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sẽ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tổ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chức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một</w:t>
      </w:r>
      <w:proofErr w:type="spellEnd"/>
      <w:r>
        <w:rPr>
          <w:bCs/>
          <w:lang w:val="vi-VN"/>
        </w:rPr>
        <w:t xml:space="preserve"> </w:t>
      </w:r>
      <w:proofErr w:type="spellStart"/>
      <w:r w:rsidR="00017363" w:rsidRPr="00017363">
        <w:rPr>
          <w:bCs/>
          <w:lang w:val="vi-VN"/>
        </w:rPr>
        <w:t>cuộc</w:t>
      </w:r>
      <w:proofErr w:type="spellEnd"/>
      <w:r w:rsidR="00017363" w:rsidRPr="00017363">
        <w:rPr>
          <w:bCs/>
          <w:lang w:val="vi-VN"/>
        </w:rPr>
        <w:t xml:space="preserve"> </w:t>
      </w:r>
      <w:r w:rsidR="00834F53" w:rsidRPr="00E06E2D">
        <w:rPr>
          <w:bCs/>
          <w:lang w:val="vi-VN"/>
        </w:rPr>
        <w:t xml:space="preserve">thi </w:t>
      </w:r>
      <w:proofErr w:type="spellStart"/>
      <w:r w:rsidR="00117B22" w:rsidRPr="00117B22">
        <w:rPr>
          <w:bCs/>
          <w:lang w:val="vi-VN"/>
        </w:rPr>
        <w:t>online</w:t>
      </w:r>
      <w:proofErr w:type="spellEnd"/>
      <w:r w:rsidR="00117B22" w:rsidRPr="00117B22">
        <w:rPr>
          <w:bCs/>
          <w:lang w:val="vi-VN"/>
        </w:rPr>
        <w:t xml:space="preserve"> </w:t>
      </w:r>
      <w:proofErr w:type="spellStart"/>
      <w:r w:rsidR="00834F53" w:rsidRPr="00E06E2D">
        <w:rPr>
          <w:bCs/>
          <w:lang w:val="vi-VN"/>
        </w:rPr>
        <w:t>tìm</w:t>
      </w:r>
      <w:proofErr w:type="spellEnd"/>
      <w:r w:rsidR="00834F53" w:rsidRPr="00E06E2D">
        <w:rPr>
          <w:bCs/>
          <w:lang w:val="vi-VN"/>
        </w:rPr>
        <w:t xml:space="preserve"> </w:t>
      </w:r>
      <w:proofErr w:type="spellStart"/>
      <w:r w:rsidR="00834F53" w:rsidRPr="00E06E2D">
        <w:rPr>
          <w:bCs/>
          <w:lang w:val="vi-VN"/>
        </w:rPr>
        <w:t>hiểu</w:t>
      </w:r>
      <w:proofErr w:type="spellEnd"/>
      <w:r w:rsidR="00834F53" w:rsidRPr="00E06E2D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về</w:t>
      </w:r>
      <w:proofErr w:type="spellEnd"/>
      <w:r w:rsidRPr="0043459B">
        <w:rPr>
          <w:bCs/>
          <w:lang w:val="vi-VN"/>
        </w:rPr>
        <w:t xml:space="preserve"> lịch </w:t>
      </w:r>
      <w:proofErr w:type="spellStart"/>
      <w:r w:rsidRPr="0043459B">
        <w:rPr>
          <w:bCs/>
          <w:lang w:val="vi-VN"/>
        </w:rPr>
        <w:t>sử</w:t>
      </w:r>
      <w:proofErr w:type="spellEnd"/>
      <w:r w:rsidRPr="0043459B">
        <w:rPr>
          <w:bCs/>
          <w:lang w:val="vi-VN"/>
        </w:rPr>
        <w:t xml:space="preserve"> Hoàng gia Đan </w:t>
      </w:r>
      <w:proofErr w:type="spellStart"/>
      <w:r w:rsidRPr="0043459B">
        <w:rPr>
          <w:bCs/>
          <w:lang w:val="vi-VN"/>
        </w:rPr>
        <w:t>Mạch</w:t>
      </w:r>
      <w:proofErr w:type="spellEnd"/>
      <w:r w:rsidRPr="0043459B">
        <w:rPr>
          <w:bCs/>
          <w:lang w:val="vi-VN"/>
        </w:rPr>
        <w:t xml:space="preserve"> và </w:t>
      </w:r>
      <w:proofErr w:type="spellStart"/>
      <w:r w:rsidRPr="0043459B">
        <w:rPr>
          <w:bCs/>
          <w:lang w:val="vi-VN"/>
        </w:rPr>
        <w:t>mối</w:t>
      </w:r>
      <w:proofErr w:type="spellEnd"/>
      <w:r w:rsidRPr="0043459B">
        <w:rPr>
          <w:bCs/>
          <w:lang w:val="vi-VN"/>
        </w:rPr>
        <w:t xml:space="preserve"> liên </w:t>
      </w:r>
      <w:proofErr w:type="spellStart"/>
      <w:r w:rsidRPr="0043459B">
        <w:rPr>
          <w:bCs/>
          <w:lang w:val="vi-VN"/>
        </w:rPr>
        <w:t>hệ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đặc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biệt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giữa</w:t>
      </w:r>
      <w:proofErr w:type="spellEnd"/>
      <w:r w:rsidRPr="0043459B">
        <w:rPr>
          <w:bCs/>
          <w:lang w:val="vi-VN"/>
        </w:rPr>
        <w:t xml:space="preserve"> Hoàng gia Đan </w:t>
      </w:r>
      <w:proofErr w:type="spellStart"/>
      <w:r w:rsidRPr="0043459B">
        <w:rPr>
          <w:bCs/>
          <w:lang w:val="vi-VN"/>
        </w:rPr>
        <w:t>Mạch</w:t>
      </w:r>
      <w:proofErr w:type="spellEnd"/>
      <w:r w:rsidRPr="0043459B">
        <w:rPr>
          <w:bCs/>
          <w:lang w:val="vi-VN"/>
        </w:rPr>
        <w:t xml:space="preserve"> và Việt Nam </w:t>
      </w:r>
      <w:proofErr w:type="spellStart"/>
      <w:r w:rsidRPr="0043459B">
        <w:rPr>
          <w:bCs/>
          <w:lang w:val="vi-VN"/>
        </w:rPr>
        <w:t>để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kỷ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niệm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sự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kiện</w:t>
      </w:r>
      <w:proofErr w:type="spellEnd"/>
      <w:r w:rsidRPr="0043459B">
        <w:rPr>
          <w:bCs/>
          <w:lang w:val="vi-VN"/>
        </w:rPr>
        <w:t xml:space="preserve"> </w:t>
      </w:r>
      <w:proofErr w:type="spellStart"/>
      <w:r w:rsidRPr="0043459B">
        <w:rPr>
          <w:bCs/>
          <w:lang w:val="vi-VN"/>
        </w:rPr>
        <w:t>này</w:t>
      </w:r>
      <w:proofErr w:type="spellEnd"/>
      <w:r w:rsidRPr="0043459B">
        <w:rPr>
          <w:bCs/>
          <w:lang w:val="vi-VN"/>
        </w:rPr>
        <w:t xml:space="preserve">. </w:t>
      </w:r>
    </w:p>
    <w:p w:rsidR="00C128F1" w:rsidRPr="00995040" w:rsidRDefault="000A11B8" w:rsidP="002E4320">
      <w:pPr>
        <w:pStyle w:val="NormalWeb"/>
        <w:spacing w:before="240" w:beforeAutospacing="0" w:after="160" w:afterAutospacing="0"/>
        <w:jc w:val="both"/>
        <w:rPr>
          <w:b/>
          <w:bCs/>
          <w:lang w:val="vi-VN"/>
        </w:rPr>
      </w:pPr>
      <w:r w:rsidRPr="00995040">
        <w:rPr>
          <w:b/>
          <w:bCs/>
          <w:lang w:val="vi-VN"/>
        </w:rPr>
        <w:t>THÔNG TIN CHUNG</w:t>
      </w:r>
    </w:p>
    <w:p w:rsidR="0011120C" w:rsidRPr="00995040" w:rsidRDefault="000A11B8" w:rsidP="0056558B">
      <w:pPr>
        <w:pStyle w:val="s12"/>
        <w:spacing w:before="240" w:beforeAutospacing="0" w:after="160" w:afterAutospacing="0"/>
        <w:jc w:val="both"/>
        <w:rPr>
          <w:rStyle w:val="s11"/>
          <w:b/>
          <w:lang w:val="vi-VN"/>
        </w:rPr>
      </w:pPr>
      <w:proofErr w:type="spellStart"/>
      <w:r w:rsidRPr="00995040">
        <w:rPr>
          <w:rStyle w:val="s11"/>
          <w:b/>
          <w:lang w:val="vi-VN"/>
        </w:rPr>
        <w:t>Đại</w:t>
      </w:r>
      <w:proofErr w:type="spellEnd"/>
      <w:r w:rsidRPr="00995040">
        <w:rPr>
          <w:rStyle w:val="s11"/>
          <w:b/>
          <w:lang w:val="vi-VN"/>
        </w:rPr>
        <w:t xml:space="preserve"> </w:t>
      </w:r>
      <w:proofErr w:type="spellStart"/>
      <w:r w:rsidRPr="00995040">
        <w:rPr>
          <w:rStyle w:val="s11"/>
          <w:b/>
          <w:lang w:val="vi-VN"/>
        </w:rPr>
        <w:t>sứ</w:t>
      </w:r>
      <w:proofErr w:type="spellEnd"/>
      <w:r w:rsidRPr="00995040">
        <w:rPr>
          <w:rStyle w:val="s11"/>
          <w:b/>
          <w:lang w:val="vi-VN"/>
        </w:rPr>
        <w:t xml:space="preserve"> </w:t>
      </w:r>
      <w:proofErr w:type="spellStart"/>
      <w:r w:rsidRPr="00995040">
        <w:rPr>
          <w:rStyle w:val="s11"/>
          <w:b/>
          <w:lang w:val="vi-VN"/>
        </w:rPr>
        <w:t>quán</w:t>
      </w:r>
      <w:proofErr w:type="spellEnd"/>
      <w:r w:rsidRPr="00995040">
        <w:rPr>
          <w:rStyle w:val="s11"/>
          <w:b/>
          <w:lang w:val="vi-VN"/>
        </w:rPr>
        <w:t xml:space="preserve"> Đan </w:t>
      </w:r>
      <w:proofErr w:type="spellStart"/>
      <w:r w:rsidRPr="00995040">
        <w:rPr>
          <w:rStyle w:val="s11"/>
          <w:b/>
          <w:lang w:val="vi-VN"/>
        </w:rPr>
        <w:t>Mạch</w:t>
      </w:r>
      <w:proofErr w:type="spellEnd"/>
      <w:r w:rsidRPr="00995040">
        <w:rPr>
          <w:rStyle w:val="s11"/>
          <w:b/>
          <w:lang w:val="vi-VN"/>
        </w:rPr>
        <w:t xml:space="preserve"> ở Việt Nam </w:t>
      </w:r>
    </w:p>
    <w:p w:rsidR="0064060A" w:rsidRPr="0064060A" w:rsidRDefault="00127E0A" w:rsidP="0019149A">
      <w:pPr>
        <w:pStyle w:val="s12"/>
        <w:spacing w:before="240" w:beforeAutospacing="0" w:after="150" w:afterAutospacing="0"/>
        <w:jc w:val="both"/>
        <w:rPr>
          <w:rStyle w:val="s11"/>
          <w:lang w:val="vi-VN"/>
        </w:rPr>
      </w:pPr>
      <w:proofErr w:type="spellStart"/>
      <w:r w:rsidRPr="00995040">
        <w:rPr>
          <w:rStyle w:val="s11"/>
          <w:lang w:val="vi-VN"/>
        </w:rPr>
        <w:t>Kể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từ</w:t>
      </w:r>
      <w:proofErr w:type="spellEnd"/>
      <w:r w:rsidRPr="00995040">
        <w:rPr>
          <w:rStyle w:val="s11"/>
          <w:lang w:val="vi-VN"/>
        </w:rPr>
        <w:t xml:space="preserve"> khi </w:t>
      </w:r>
      <w:proofErr w:type="spellStart"/>
      <w:r w:rsidRPr="00995040">
        <w:rPr>
          <w:rStyle w:val="s11"/>
          <w:lang w:val="vi-VN"/>
        </w:rPr>
        <w:t>thiết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lập</w:t>
      </w:r>
      <w:proofErr w:type="spellEnd"/>
      <w:r w:rsidRPr="00995040">
        <w:rPr>
          <w:rStyle w:val="s11"/>
          <w:lang w:val="vi-VN"/>
        </w:rPr>
        <w:t xml:space="preserve"> quan </w:t>
      </w:r>
      <w:proofErr w:type="spellStart"/>
      <w:r w:rsidRPr="00995040">
        <w:rPr>
          <w:rStyle w:val="s11"/>
          <w:lang w:val="vi-VN"/>
        </w:rPr>
        <w:t>hệ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ngoại</w:t>
      </w:r>
      <w:proofErr w:type="spellEnd"/>
      <w:r w:rsidRPr="00995040">
        <w:rPr>
          <w:rStyle w:val="s11"/>
          <w:lang w:val="vi-VN"/>
        </w:rPr>
        <w:t xml:space="preserve"> giao năm 1971, Việt Nam và Đan </w:t>
      </w:r>
      <w:proofErr w:type="spellStart"/>
      <w:r w:rsidRPr="00995040">
        <w:rPr>
          <w:rStyle w:val="s11"/>
          <w:lang w:val="vi-VN"/>
        </w:rPr>
        <w:t>Mạch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đã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có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mối</w:t>
      </w:r>
      <w:proofErr w:type="spellEnd"/>
      <w:r w:rsidRPr="00995040">
        <w:rPr>
          <w:rStyle w:val="s11"/>
          <w:lang w:val="vi-VN"/>
        </w:rPr>
        <w:t xml:space="preserve"> quan </w:t>
      </w:r>
      <w:proofErr w:type="spellStart"/>
      <w:r w:rsidRPr="00995040">
        <w:rPr>
          <w:rStyle w:val="s11"/>
          <w:lang w:val="vi-VN"/>
        </w:rPr>
        <w:t>hệ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hợp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tác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chặt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chẽ</w:t>
      </w:r>
      <w:proofErr w:type="spellEnd"/>
      <w:r w:rsidRPr="00995040">
        <w:rPr>
          <w:rStyle w:val="s11"/>
          <w:lang w:val="vi-VN"/>
        </w:rPr>
        <w:t xml:space="preserve"> và </w:t>
      </w:r>
      <w:proofErr w:type="spellStart"/>
      <w:r w:rsidRPr="00995040">
        <w:rPr>
          <w:rStyle w:val="s11"/>
          <w:lang w:val="vi-VN"/>
        </w:rPr>
        <w:t>bền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chặt</w:t>
      </w:r>
      <w:proofErr w:type="spellEnd"/>
      <w:r w:rsidRPr="00995040">
        <w:rPr>
          <w:rStyle w:val="s11"/>
          <w:lang w:val="vi-VN"/>
        </w:rPr>
        <w:t xml:space="preserve">. </w:t>
      </w:r>
      <w:proofErr w:type="spellStart"/>
      <w:r w:rsidR="0064060A" w:rsidRPr="0064060A">
        <w:rPr>
          <w:rStyle w:val="s11"/>
          <w:lang w:val="vi-VN"/>
        </w:rPr>
        <w:t>Ngày</w:t>
      </w:r>
      <w:proofErr w:type="spellEnd"/>
      <w:r w:rsidR="0064060A" w:rsidRPr="0064060A">
        <w:rPr>
          <w:rStyle w:val="s11"/>
          <w:lang w:val="vi-VN"/>
        </w:rPr>
        <w:t xml:space="preserve"> 1 </w:t>
      </w:r>
      <w:proofErr w:type="spellStart"/>
      <w:r w:rsidR="0064060A" w:rsidRPr="0064060A">
        <w:rPr>
          <w:rStyle w:val="s11"/>
          <w:lang w:val="vi-VN"/>
        </w:rPr>
        <w:t>tháng</w:t>
      </w:r>
      <w:proofErr w:type="spellEnd"/>
      <w:r w:rsidR="0064060A" w:rsidRPr="0064060A">
        <w:rPr>
          <w:rStyle w:val="s11"/>
          <w:lang w:val="vi-VN"/>
        </w:rPr>
        <w:t xml:space="preserve"> 11 năm 2023, hai </w:t>
      </w:r>
      <w:proofErr w:type="spellStart"/>
      <w:r w:rsidR="0064060A" w:rsidRPr="0064060A">
        <w:rPr>
          <w:rStyle w:val="s11"/>
          <w:lang w:val="vi-VN"/>
        </w:rPr>
        <w:t>Thủ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tướng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cùng</w:t>
      </w:r>
      <w:proofErr w:type="spellEnd"/>
      <w:r w:rsidR="0064060A" w:rsidRPr="0064060A">
        <w:rPr>
          <w:rStyle w:val="s11"/>
          <w:lang w:val="vi-VN"/>
        </w:rPr>
        <w:t xml:space="preserve"> tuyên </w:t>
      </w:r>
      <w:proofErr w:type="spellStart"/>
      <w:r w:rsidR="0064060A" w:rsidRPr="0064060A">
        <w:rPr>
          <w:rStyle w:val="s11"/>
          <w:lang w:val="vi-VN"/>
        </w:rPr>
        <w:t>bố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thiết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lập</w:t>
      </w:r>
      <w:proofErr w:type="spellEnd"/>
      <w:r w:rsidR="0064060A" w:rsidRPr="0064060A">
        <w:rPr>
          <w:rStyle w:val="s11"/>
          <w:lang w:val="vi-VN"/>
        </w:rPr>
        <w:t xml:space="preserve"> Quan </w:t>
      </w:r>
      <w:proofErr w:type="spellStart"/>
      <w:r w:rsidR="0064060A" w:rsidRPr="0064060A">
        <w:rPr>
          <w:rStyle w:val="s11"/>
          <w:lang w:val="vi-VN"/>
        </w:rPr>
        <w:t>hệ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Đối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tác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Chiến</w:t>
      </w:r>
      <w:proofErr w:type="spellEnd"/>
      <w:r w:rsidR="0064060A" w:rsidRPr="0064060A">
        <w:rPr>
          <w:rStyle w:val="s11"/>
          <w:lang w:val="vi-VN"/>
        </w:rPr>
        <w:t xml:space="preserve"> </w:t>
      </w:r>
      <w:proofErr w:type="spellStart"/>
      <w:r w:rsidR="0064060A" w:rsidRPr="0064060A">
        <w:rPr>
          <w:rStyle w:val="s11"/>
          <w:lang w:val="vi-VN"/>
        </w:rPr>
        <w:t>lược</w:t>
      </w:r>
      <w:proofErr w:type="spellEnd"/>
      <w:r w:rsidR="0064060A" w:rsidRPr="0064060A">
        <w:rPr>
          <w:rStyle w:val="s11"/>
          <w:lang w:val="vi-VN"/>
        </w:rPr>
        <w:t xml:space="preserve"> Xanh (GSP) </w:t>
      </w:r>
      <w:proofErr w:type="spellStart"/>
      <w:r w:rsidR="0064060A" w:rsidRPr="0064060A">
        <w:rPr>
          <w:rStyle w:val="s11"/>
          <w:lang w:val="vi-VN"/>
        </w:rPr>
        <w:t>giữa</w:t>
      </w:r>
      <w:proofErr w:type="spellEnd"/>
      <w:r w:rsidR="0064060A" w:rsidRPr="0064060A">
        <w:rPr>
          <w:rStyle w:val="s11"/>
          <w:lang w:val="vi-VN"/>
        </w:rPr>
        <w:t xml:space="preserve"> Việt Nam và Đan </w:t>
      </w:r>
      <w:proofErr w:type="spellStart"/>
      <w:r w:rsidR="0064060A" w:rsidRPr="0064060A">
        <w:rPr>
          <w:rStyle w:val="s11"/>
          <w:lang w:val="vi-VN"/>
        </w:rPr>
        <w:t>Mạch</w:t>
      </w:r>
      <w:proofErr w:type="spellEnd"/>
      <w:r w:rsidR="0064060A" w:rsidRPr="0064060A">
        <w:rPr>
          <w:rStyle w:val="s11"/>
          <w:lang w:val="vi-VN"/>
        </w:rPr>
        <w:t>.</w:t>
      </w:r>
    </w:p>
    <w:p w:rsidR="0064060A" w:rsidRPr="0064060A" w:rsidRDefault="0064060A" w:rsidP="0064060A">
      <w:pPr>
        <w:spacing w:before="240" w:after="0" w:line="276" w:lineRule="auto"/>
        <w:jc w:val="both"/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</w:pP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Việc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ký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kế</w:t>
      </w:r>
      <w:r w:rsidR="007F1DA3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</w:t>
      </w:r>
      <w:proofErr w:type="spellEnd"/>
      <w:r w:rsidR="007F1DA3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GSP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đã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đánh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dấu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một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cột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mốc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quan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trọng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trong quan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hệ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hợp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giữa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hai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nước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cũng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như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thiết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lập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khuôn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khổ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vững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chắc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hỗ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trợ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Việt Nam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phát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triển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nền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kinh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tế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ít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carbon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thích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ứng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với</w:t>
      </w:r>
      <w:proofErr w:type="spellEnd"/>
      <w:r w:rsidR="00740444"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740444"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biến</w:t>
      </w:r>
      <w:proofErr w:type="spellEnd"/>
      <w:r w:rsidR="00740444"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740444"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đổi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khí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hậu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thúc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đẩy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phát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triển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nền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kinh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tế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tuần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hoàn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.</w:t>
      </w:r>
    </w:p>
    <w:p w:rsidR="0064060A" w:rsidRPr="0064060A" w:rsidRDefault="0064060A" w:rsidP="0064060A">
      <w:pPr>
        <w:spacing w:before="240" w:after="0" w:line="276" w:lineRule="auto"/>
        <w:jc w:val="both"/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</w:pPr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GSP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sẽ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kế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tục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củng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cố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các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chương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trình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hợp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hiện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có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trong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các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lĩnh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vực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Khí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hậu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Môi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trường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Năng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lượng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Lương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thực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Nông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nghiệp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Hợp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Thương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mại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Kinh doanh, Khoa học Y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tế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Đời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sống,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Thống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kê 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lĩnh</w:t>
      </w:r>
      <w:proofErr w:type="spellEnd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19149A"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vực</w:t>
      </w:r>
      <w:proofErr w:type="spellEnd"/>
      <w:r w:rsidR="00686DA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​​</w:t>
      </w:r>
      <w:proofErr w:type="spellStart"/>
      <w:r w:rsidR="00686DA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khác</w:t>
      </w:r>
      <w:proofErr w:type="spellEnd"/>
      <w:r w:rsidR="00686DA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="00686DA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mà</w:t>
      </w:r>
      <w:proofErr w:type="spellEnd"/>
      <w:r w:rsidR="00686DA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hai</w:t>
      </w:r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bên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cùng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quan tâm.</w:t>
      </w:r>
    </w:p>
    <w:p w:rsidR="00127E0A" w:rsidRDefault="00127E0A" w:rsidP="0064060A">
      <w:pPr>
        <w:spacing w:before="240" w:after="0" w:line="276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vi-VN"/>
        </w:rPr>
      </w:pP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biết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thêm thông tin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quan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hệ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hợp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tác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hữu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nghị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Đan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Mạ</w:t>
      </w:r>
      <w:r>
        <w:rPr>
          <w:rFonts w:ascii="Times New Roman" w:hAnsi="Times New Roman" w:cs="Times New Roman"/>
          <w:sz w:val="24"/>
          <w:szCs w:val="24"/>
          <w:lang w:val="vi-VN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- </w:t>
      </w:r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Việt Nam và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Sứ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quán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Đan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Mạch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tại Việt Nam,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đề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nghị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tham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khảo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hyperlink r:id="rId9" w:history="1">
        <w:r w:rsidRPr="008166C3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www.vietnam.um.dk</w:t>
        </w:r>
      </w:hyperlink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hyperlink r:id="rId10" w:history="1">
        <w:r w:rsidRPr="008166C3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https://www.facebook.com/dkvietnam</w:t>
        </w:r>
      </w:hyperlink>
    </w:p>
    <w:p w:rsidR="00041F2E" w:rsidRPr="000664C0" w:rsidRDefault="00041F2E" w:rsidP="0056558B">
      <w:pPr>
        <w:pStyle w:val="PlainText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041F2E" w:rsidRPr="0087657C" w:rsidRDefault="00041F2E" w:rsidP="0056558B">
      <w:pPr>
        <w:pStyle w:val="PlainText"/>
        <w:jc w:val="both"/>
        <w:rPr>
          <w:rFonts w:ascii="Times New Roman" w:hAnsi="Times New Roman"/>
          <w:i/>
          <w:iCs/>
          <w:sz w:val="24"/>
          <w:szCs w:val="24"/>
          <w:u w:val="single"/>
          <w:lang w:val="vi-VN"/>
        </w:rPr>
      </w:pP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Mọi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thắc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mắc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về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truyền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thông, vui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lòng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liên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hệ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:</w:t>
      </w:r>
    </w:p>
    <w:p w:rsidR="00041F2E" w:rsidRPr="00041F2E" w:rsidRDefault="00840B31" w:rsidP="0056558B">
      <w:pPr>
        <w:pStyle w:val="PlainText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840B31">
        <w:rPr>
          <w:rFonts w:ascii="Times New Roman" w:hAnsi="Times New Roman"/>
          <w:b/>
          <w:sz w:val="24"/>
          <w:szCs w:val="24"/>
          <w:lang w:val="vi-VN"/>
        </w:rPr>
        <w:t>Ms.</w:t>
      </w:r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 xml:space="preserve"> Kim Quy – </w:t>
      </w:r>
      <w:proofErr w:type="spellStart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>Cán</w:t>
      </w:r>
      <w:proofErr w:type="spellEnd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>bộ</w:t>
      </w:r>
      <w:proofErr w:type="spellEnd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>Truyền</w:t>
      </w:r>
      <w:proofErr w:type="spellEnd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 xml:space="preserve"> thông và Văn </w:t>
      </w:r>
      <w:proofErr w:type="spellStart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>hóa</w:t>
      </w:r>
      <w:proofErr w:type="spellEnd"/>
      <w:r w:rsidR="00041F2E" w:rsidRPr="00041F2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:rsidR="001831AF" w:rsidRPr="00D711BD" w:rsidRDefault="00041F2E" w:rsidP="00D711BD">
      <w:pPr>
        <w:pStyle w:val="PlainText"/>
        <w:jc w:val="both"/>
        <w:rPr>
          <w:rFonts w:ascii="Times New Roman" w:hAnsi="Times New Roman"/>
          <w:sz w:val="24"/>
          <w:szCs w:val="24"/>
          <w:lang w:val="da-DK"/>
        </w:rPr>
      </w:pPr>
      <w:r w:rsidRPr="00A72071">
        <w:rPr>
          <w:rFonts w:ascii="Times New Roman" w:hAnsi="Times New Roman"/>
          <w:sz w:val="24"/>
          <w:szCs w:val="24"/>
          <w:lang w:val="da-DK"/>
        </w:rPr>
        <w:t xml:space="preserve">E: kimquy@um.dk </w:t>
      </w:r>
      <w:r>
        <w:rPr>
          <w:rFonts w:ascii="Times New Roman" w:hAnsi="Times New Roman"/>
          <w:sz w:val="24"/>
          <w:szCs w:val="24"/>
          <w:lang w:val="vi-VN"/>
        </w:rPr>
        <w:t xml:space="preserve">       </w:t>
      </w:r>
      <w:r w:rsidRPr="00A72071">
        <w:rPr>
          <w:rFonts w:ascii="Times New Roman" w:hAnsi="Times New Roman"/>
          <w:sz w:val="24"/>
          <w:szCs w:val="24"/>
          <w:lang w:val="da-DK"/>
        </w:rPr>
        <w:t>ĐT: 0982021386</w:t>
      </w:r>
    </w:p>
    <w:sectPr w:rsidR="001831AF" w:rsidRPr="00D711BD" w:rsidSect="009146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63E9" w16cex:dateUtc="2023-03-06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BCCA2A" w16cid:durableId="27B063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BA" w:rsidRDefault="008B7DBA" w:rsidP="006A19E0">
      <w:pPr>
        <w:spacing w:after="0" w:line="240" w:lineRule="auto"/>
      </w:pPr>
      <w:r>
        <w:separator/>
      </w:r>
    </w:p>
  </w:endnote>
  <w:endnote w:type="continuationSeparator" w:id="0">
    <w:p w:rsidR="008B7DBA" w:rsidRDefault="008B7DBA" w:rsidP="006A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8015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6A19E0" w:rsidRPr="00E72988" w:rsidRDefault="006A19E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72988">
          <w:rPr>
            <w:rFonts w:ascii="Arial" w:hAnsi="Arial" w:cs="Arial"/>
            <w:sz w:val="20"/>
            <w:szCs w:val="20"/>
          </w:rPr>
          <w:fldChar w:fldCharType="begin"/>
        </w:r>
        <w:r w:rsidRPr="00E7298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72988">
          <w:rPr>
            <w:rFonts w:ascii="Arial" w:hAnsi="Arial" w:cs="Arial"/>
            <w:sz w:val="20"/>
            <w:szCs w:val="20"/>
          </w:rPr>
          <w:fldChar w:fldCharType="separate"/>
        </w:r>
        <w:r w:rsidR="00402735">
          <w:rPr>
            <w:rFonts w:ascii="Arial" w:hAnsi="Arial" w:cs="Arial"/>
            <w:noProof/>
            <w:sz w:val="20"/>
            <w:szCs w:val="20"/>
          </w:rPr>
          <w:t>2</w:t>
        </w:r>
        <w:r w:rsidRPr="00E7298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6A19E0" w:rsidRPr="00E72988" w:rsidRDefault="006A19E0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BA" w:rsidRDefault="008B7DBA" w:rsidP="006A19E0">
      <w:pPr>
        <w:spacing w:after="0" w:line="240" w:lineRule="auto"/>
      </w:pPr>
      <w:r>
        <w:separator/>
      </w:r>
    </w:p>
  </w:footnote>
  <w:footnote w:type="continuationSeparator" w:id="0">
    <w:p w:rsidR="008B7DBA" w:rsidRDefault="008B7DBA" w:rsidP="006A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A5"/>
    <w:multiLevelType w:val="hybridMultilevel"/>
    <w:tmpl w:val="6972AEC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77C7"/>
    <w:multiLevelType w:val="hybridMultilevel"/>
    <w:tmpl w:val="E048A96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F42A1"/>
    <w:multiLevelType w:val="hybridMultilevel"/>
    <w:tmpl w:val="374844E2"/>
    <w:lvl w:ilvl="0" w:tplc="073C07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47852"/>
    <w:multiLevelType w:val="hybridMultilevel"/>
    <w:tmpl w:val="695666F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4E420BA"/>
    <w:multiLevelType w:val="hybridMultilevel"/>
    <w:tmpl w:val="488E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756D"/>
    <w:multiLevelType w:val="hybridMultilevel"/>
    <w:tmpl w:val="00D41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86E"/>
    <w:multiLevelType w:val="hybridMultilevel"/>
    <w:tmpl w:val="A030E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21F28"/>
    <w:multiLevelType w:val="hybridMultilevel"/>
    <w:tmpl w:val="0D30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C3AF4"/>
    <w:multiLevelType w:val="hybridMultilevel"/>
    <w:tmpl w:val="AD120FB4"/>
    <w:lvl w:ilvl="0" w:tplc="3EA0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61CB"/>
    <w:multiLevelType w:val="hybridMultilevel"/>
    <w:tmpl w:val="6DD8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DF"/>
    <w:rsid w:val="0000118F"/>
    <w:rsid w:val="00003D7D"/>
    <w:rsid w:val="000042BE"/>
    <w:rsid w:val="000057BD"/>
    <w:rsid w:val="00005833"/>
    <w:rsid w:val="000062C7"/>
    <w:rsid w:val="0000692D"/>
    <w:rsid w:val="00013572"/>
    <w:rsid w:val="000147C8"/>
    <w:rsid w:val="000149D3"/>
    <w:rsid w:val="000150D8"/>
    <w:rsid w:val="00017363"/>
    <w:rsid w:val="000176BA"/>
    <w:rsid w:val="000228B8"/>
    <w:rsid w:val="0002337A"/>
    <w:rsid w:val="00024B2B"/>
    <w:rsid w:val="0002797E"/>
    <w:rsid w:val="00030CB7"/>
    <w:rsid w:val="000334C8"/>
    <w:rsid w:val="000360F5"/>
    <w:rsid w:val="0003725A"/>
    <w:rsid w:val="00041F2E"/>
    <w:rsid w:val="0004245E"/>
    <w:rsid w:val="00042A41"/>
    <w:rsid w:val="00047A70"/>
    <w:rsid w:val="00053696"/>
    <w:rsid w:val="00054636"/>
    <w:rsid w:val="0005682C"/>
    <w:rsid w:val="00061361"/>
    <w:rsid w:val="00061E00"/>
    <w:rsid w:val="00063587"/>
    <w:rsid w:val="00063DEE"/>
    <w:rsid w:val="00065ECF"/>
    <w:rsid w:val="000674EE"/>
    <w:rsid w:val="00067F26"/>
    <w:rsid w:val="00075009"/>
    <w:rsid w:val="0007581D"/>
    <w:rsid w:val="000769CF"/>
    <w:rsid w:val="0008461D"/>
    <w:rsid w:val="00085266"/>
    <w:rsid w:val="000941AB"/>
    <w:rsid w:val="000949C7"/>
    <w:rsid w:val="000955B2"/>
    <w:rsid w:val="000A11B8"/>
    <w:rsid w:val="000A2AB2"/>
    <w:rsid w:val="000A3211"/>
    <w:rsid w:val="000A3954"/>
    <w:rsid w:val="000A5CB1"/>
    <w:rsid w:val="000B1269"/>
    <w:rsid w:val="000B39AC"/>
    <w:rsid w:val="000B6866"/>
    <w:rsid w:val="000B750F"/>
    <w:rsid w:val="000C2754"/>
    <w:rsid w:val="000C402E"/>
    <w:rsid w:val="000C6996"/>
    <w:rsid w:val="000C7E64"/>
    <w:rsid w:val="000D2FD2"/>
    <w:rsid w:val="000D35BD"/>
    <w:rsid w:val="000D4DF6"/>
    <w:rsid w:val="000E3FA1"/>
    <w:rsid w:val="000E5F0A"/>
    <w:rsid w:val="000E71F7"/>
    <w:rsid w:val="000F160B"/>
    <w:rsid w:val="000F17B6"/>
    <w:rsid w:val="000F2556"/>
    <w:rsid w:val="000F46A2"/>
    <w:rsid w:val="00101E7C"/>
    <w:rsid w:val="00102535"/>
    <w:rsid w:val="001052A9"/>
    <w:rsid w:val="00105C12"/>
    <w:rsid w:val="001064F8"/>
    <w:rsid w:val="00110AD0"/>
    <w:rsid w:val="0011120C"/>
    <w:rsid w:val="00112649"/>
    <w:rsid w:val="00114EAE"/>
    <w:rsid w:val="00117B22"/>
    <w:rsid w:val="00117E14"/>
    <w:rsid w:val="001225AC"/>
    <w:rsid w:val="00124264"/>
    <w:rsid w:val="00127E0A"/>
    <w:rsid w:val="00134CC0"/>
    <w:rsid w:val="001355A3"/>
    <w:rsid w:val="001378B2"/>
    <w:rsid w:val="00146DFC"/>
    <w:rsid w:val="00151C35"/>
    <w:rsid w:val="00156752"/>
    <w:rsid w:val="0016259D"/>
    <w:rsid w:val="00163911"/>
    <w:rsid w:val="00170708"/>
    <w:rsid w:val="00170B51"/>
    <w:rsid w:val="00173929"/>
    <w:rsid w:val="00175451"/>
    <w:rsid w:val="00175EFB"/>
    <w:rsid w:val="001769AC"/>
    <w:rsid w:val="001831AF"/>
    <w:rsid w:val="00184EE4"/>
    <w:rsid w:val="00186FC8"/>
    <w:rsid w:val="00190331"/>
    <w:rsid w:val="0019149A"/>
    <w:rsid w:val="00195665"/>
    <w:rsid w:val="00195A36"/>
    <w:rsid w:val="001A3C1B"/>
    <w:rsid w:val="001A4AE6"/>
    <w:rsid w:val="001A787D"/>
    <w:rsid w:val="001B0380"/>
    <w:rsid w:val="001B0A1A"/>
    <w:rsid w:val="001B2EC5"/>
    <w:rsid w:val="001C5AEF"/>
    <w:rsid w:val="001C7993"/>
    <w:rsid w:val="001D4452"/>
    <w:rsid w:val="001D4A65"/>
    <w:rsid w:val="001D5D6D"/>
    <w:rsid w:val="001E21CD"/>
    <w:rsid w:val="001E4E26"/>
    <w:rsid w:val="001E5F98"/>
    <w:rsid w:val="001E65E1"/>
    <w:rsid w:val="001F03C5"/>
    <w:rsid w:val="001F090F"/>
    <w:rsid w:val="001F6835"/>
    <w:rsid w:val="002001AF"/>
    <w:rsid w:val="00200DB0"/>
    <w:rsid w:val="0020377F"/>
    <w:rsid w:val="00205AE0"/>
    <w:rsid w:val="00210A9D"/>
    <w:rsid w:val="00213D22"/>
    <w:rsid w:val="00214485"/>
    <w:rsid w:val="00221D16"/>
    <w:rsid w:val="00224ECA"/>
    <w:rsid w:val="002252C5"/>
    <w:rsid w:val="002272CC"/>
    <w:rsid w:val="0023127E"/>
    <w:rsid w:val="00231BCB"/>
    <w:rsid w:val="002333D7"/>
    <w:rsid w:val="002342C4"/>
    <w:rsid w:val="00235524"/>
    <w:rsid w:val="002363FA"/>
    <w:rsid w:val="00243E08"/>
    <w:rsid w:val="002451EC"/>
    <w:rsid w:val="00245CDB"/>
    <w:rsid w:val="002468FC"/>
    <w:rsid w:val="0024739D"/>
    <w:rsid w:val="00253ADD"/>
    <w:rsid w:val="002553E8"/>
    <w:rsid w:val="00257AE9"/>
    <w:rsid w:val="002626B4"/>
    <w:rsid w:val="0026549E"/>
    <w:rsid w:val="00271665"/>
    <w:rsid w:val="0027274D"/>
    <w:rsid w:val="00272997"/>
    <w:rsid w:val="002774FB"/>
    <w:rsid w:val="00285CE9"/>
    <w:rsid w:val="002873B5"/>
    <w:rsid w:val="00291840"/>
    <w:rsid w:val="002928B1"/>
    <w:rsid w:val="00292990"/>
    <w:rsid w:val="00293C3F"/>
    <w:rsid w:val="0029524A"/>
    <w:rsid w:val="00295E20"/>
    <w:rsid w:val="002A054A"/>
    <w:rsid w:val="002A1857"/>
    <w:rsid w:val="002A2B61"/>
    <w:rsid w:val="002A4267"/>
    <w:rsid w:val="002A42C2"/>
    <w:rsid w:val="002A7440"/>
    <w:rsid w:val="002B0417"/>
    <w:rsid w:val="002B280D"/>
    <w:rsid w:val="002C3823"/>
    <w:rsid w:val="002C4AB2"/>
    <w:rsid w:val="002C55A9"/>
    <w:rsid w:val="002D4953"/>
    <w:rsid w:val="002D572D"/>
    <w:rsid w:val="002D7EB9"/>
    <w:rsid w:val="002E0D35"/>
    <w:rsid w:val="002E4320"/>
    <w:rsid w:val="002E7C78"/>
    <w:rsid w:val="002F3C9E"/>
    <w:rsid w:val="002F4C21"/>
    <w:rsid w:val="002F58B0"/>
    <w:rsid w:val="002F6362"/>
    <w:rsid w:val="002F721A"/>
    <w:rsid w:val="00304289"/>
    <w:rsid w:val="00305778"/>
    <w:rsid w:val="00306EFF"/>
    <w:rsid w:val="00310741"/>
    <w:rsid w:val="0031380E"/>
    <w:rsid w:val="00314CCC"/>
    <w:rsid w:val="00317167"/>
    <w:rsid w:val="003177DD"/>
    <w:rsid w:val="00321284"/>
    <w:rsid w:val="003213E2"/>
    <w:rsid w:val="00321F6C"/>
    <w:rsid w:val="00324651"/>
    <w:rsid w:val="003269D9"/>
    <w:rsid w:val="00333E75"/>
    <w:rsid w:val="00334ADC"/>
    <w:rsid w:val="003444CB"/>
    <w:rsid w:val="00350013"/>
    <w:rsid w:val="003532C8"/>
    <w:rsid w:val="00360B60"/>
    <w:rsid w:val="003618F3"/>
    <w:rsid w:val="0036551E"/>
    <w:rsid w:val="003726EB"/>
    <w:rsid w:val="00380115"/>
    <w:rsid w:val="003805E4"/>
    <w:rsid w:val="00380A05"/>
    <w:rsid w:val="00382E70"/>
    <w:rsid w:val="003832A4"/>
    <w:rsid w:val="00385468"/>
    <w:rsid w:val="00386E42"/>
    <w:rsid w:val="00391845"/>
    <w:rsid w:val="0039237E"/>
    <w:rsid w:val="00394A7D"/>
    <w:rsid w:val="00395720"/>
    <w:rsid w:val="003A0C13"/>
    <w:rsid w:val="003A29FA"/>
    <w:rsid w:val="003A4147"/>
    <w:rsid w:val="003B04F8"/>
    <w:rsid w:val="003B40C1"/>
    <w:rsid w:val="003B6FDC"/>
    <w:rsid w:val="003C0855"/>
    <w:rsid w:val="003C412D"/>
    <w:rsid w:val="003D15C0"/>
    <w:rsid w:val="003D1D83"/>
    <w:rsid w:val="003D2991"/>
    <w:rsid w:val="003D495F"/>
    <w:rsid w:val="003D5377"/>
    <w:rsid w:val="003D74FA"/>
    <w:rsid w:val="003D7CA0"/>
    <w:rsid w:val="003E20F2"/>
    <w:rsid w:val="003E3B05"/>
    <w:rsid w:val="003E3C0C"/>
    <w:rsid w:val="003E6CBC"/>
    <w:rsid w:val="003E6D09"/>
    <w:rsid w:val="003F4A4A"/>
    <w:rsid w:val="00400A32"/>
    <w:rsid w:val="00400DED"/>
    <w:rsid w:val="00402735"/>
    <w:rsid w:val="0040435C"/>
    <w:rsid w:val="00405903"/>
    <w:rsid w:val="00412619"/>
    <w:rsid w:val="004131A1"/>
    <w:rsid w:val="00420105"/>
    <w:rsid w:val="0043459B"/>
    <w:rsid w:val="00434E9A"/>
    <w:rsid w:val="00435548"/>
    <w:rsid w:val="0043770D"/>
    <w:rsid w:val="00441F4B"/>
    <w:rsid w:val="00442805"/>
    <w:rsid w:val="00443555"/>
    <w:rsid w:val="00447653"/>
    <w:rsid w:val="00450365"/>
    <w:rsid w:val="00451348"/>
    <w:rsid w:val="00457A45"/>
    <w:rsid w:val="00460BF5"/>
    <w:rsid w:val="004627FC"/>
    <w:rsid w:val="00464263"/>
    <w:rsid w:val="0046768B"/>
    <w:rsid w:val="00474D63"/>
    <w:rsid w:val="0047623E"/>
    <w:rsid w:val="004835CF"/>
    <w:rsid w:val="00484400"/>
    <w:rsid w:val="00487E74"/>
    <w:rsid w:val="004966CC"/>
    <w:rsid w:val="004A0BD1"/>
    <w:rsid w:val="004A72B1"/>
    <w:rsid w:val="004B1E10"/>
    <w:rsid w:val="004C03C9"/>
    <w:rsid w:val="004C14F5"/>
    <w:rsid w:val="004C32D2"/>
    <w:rsid w:val="004D0DB6"/>
    <w:rsid w:val="004E473C"/>
    <w:rsid w:val="004E6D68"/>
    <w:rsid w:val="004F1844"/>
    <w:rsid w:val="004F469F"/>
    <w:rsid w:val="004F4B29"/>
    <w:rsid w:val="00502393"/>
    <w:rsid w:val="0050567A"/>
    <w:rsid w:val="00506BA4"/>
    <w:rsid w:val="0051058A"/>
    <w:rsid w:val="005161B9"/>
    <w:rsid w:val="00516787"/>
    <w:rsid w:val="005208C0"/>
    <w:rsid w:val="005233DB"/>
    <w:rsid w:val="0052346E"/>
    <w:rsid w:val="00525726"/>
    <w:rsid w:val="00526EAD"/>
    <w:rsid w:val="005278C0"/>
    <w:rsid w:val="00531EE1"/>
    <w:rsid w:val="005349D1"/>
    <w:rsid w:val="00536DEE"/>
    <w:rsid w:val="00537BB6"/>
    <w:rsid w:val="00537ED6"/>
    <w:rsid w:val="0054240B"/>
    <w:rsid w:val="00543496"/>
    <w:rsid w:val="005448F5"/>
    <w:rsid w:val="00544E19"/>
    <w:rsid w:val="005459A5"/>
    <w:rsid w:val="00550679"/>
    <w:rsid w:val="005518AD"/>
    <w:rsid w:val="00552661"/>
    <w:rsid w:val="00552958"/>
    <w:rsid w:val="00555F97"/>
    <w:rsid w:val="00556481"/>
    <w:rsid w:val="00564990"/>
    <w:rsid w:val="00565045"/>
    <w:rsid w:val="0056558B"/>
    <w:rsid w:val="005667CB"/>
    <w:rsid w:val="00566971"/>
    <w:rsid w:val="00574BFA"/>
    <w:rsid w:val="00575E7C"/>
    <w:rsid w:val="0057699E"/>
    <w:rsid w:val="00583AAC"/>
    <w:rsid w:val="005860EF"/>
    <w:rsid w:val="005921B3"/>
    <w:rsid w:val="005A1161"/>
    <w:rsid w:val="005A31D0"/>
    <w:rsid w:val="005A46AF"/>
    <w:rsid w:val="005A5A9A"/>
    <w:rsid w:val="005B7A7D"/>
    <w:rsid w:val="005B7DD1"/>
    <w:rsid w:val="005C48C0"/>
    <w:rsid w:val="005D158C"/>
    <w:rsid w:val="005D37DF"/>
    <w:rsid w:val="005D4394"/>
    <w:rsid w:val="005D507E"/>
    <w:rsid w:val="005D6D76"/>
    <w:rsid w:val="005E1A6B"/>
    <w:rsid w:val="005E3923"/>
    <w:rsid w:val="005E4C45"/>
    <w:rsid w:val="005E6F48"/>
    <w:rsid w:val="005F5AD9"/>
    <w:rsid w:val="00600423"/>
    <w:rsid w:val="00603BD2"/>
    <w:rsid w:val="00616CA8"/>
    <w:rsid w:val="00630F85"/>
    <w:rsid w:val="006310C2"/>
    <w:rsid w:val="00635F71"/>
    <w:rsid w:val="0064060A"/>
    <w:rsid w:val="006412C8"/>
    <w:rsid w:val="00645C48"/>
    <w:rsid w:val="0066387C"/>
    <w:rsid w:val="00666401"/>
    <w:rsid w:val="00666CFB"/>
    <w:rsid w:val="006703DA"/>
    <w:rsid w:val="00673A4D"/>
    <w:rsid w:val="006743B0"/>
    <w:rsid w:val="006756EF"/>
    <w:rsid w:val="00683227"/>
    <w:rsid w:val="006841C7"/>
    <w:rsid w:val="00686DA4"/>
    <w:rsid w:val="0069115E"/>
    <w:rsid w:val="00695516"/>
    <w:rsid w:val="006A19E0"/>
    <w:rsid w:val="006A658C"/>
    <w:rsid w:val="006B0447"/>
    <w:rsid w:val="006B1B26"/>
    <w:rsid w:val="006B4833"/>
    <w:rsid w:val="006C02D3"/>
    <w:rsid w:val="006C5329"/>
    <w:rsid w:val="006C655B"/>
    <w:rsid w:val="006D1CB4"/>
    <w:rsid w:val="006D404A"/>
    <w:rsid w:val="006D56C8"/>
    <w:rsid w:val="006D799B"/>
    <w:rsid w:val="006E4654"/>
    <w:rsid w:val="006E6D26"/>
    <w:rsid w:val="006F0A88"/>
    <w:rsid w:val="006F517B"/>
    <w:rsid w:val="006F6BA8"/>
    <w:rsid w:val="00701C32"/>
    <w:rsid w:val="00706C26"/>
    <w:rsid w:val="007134F5"/>
    <w:rsid w:val="00720140"/>
    <w:rsid w:val="00720732"/>
    <w:rsid w:val="00720743"/>
    <w:rsid w:val="00723D4B"/>
    <w:rsid w:val="00736D22"/>
    <w:rsid w:val="00740444"/>
    <w:rsid w:val="00740B78"/>
    <w:rsid w:val="00741DE0"/>
    <w:rsid w:val="00746A4A"/>
    <w:rsid w:val="00746ED0"/>
    <w:rsid w:val="00747DA4"/>
    <w:rsid w:val="00751E72"/>
    <w:rsid w:val="0075518F"/>
    <w:rsid w:val="0075536B"/>
    <w:rsid w:val="007622DC"/>
    <w:rsid w:val="00763DCB"/>
    <w:rsid w:val="00764773"/>
    <w:rsid w:val="00767FE8"/>
    <w:rsid w:val="0077240F"/>
    <w:rsid w:val="00775093"/>
    <w:rsid w:val="00775860"/>
    <w:rsid w:val="0077685E"/>
    <w:rsid w:val="0077727D"/>
    <w:rsid w:val="00781B6F"/>
    <w:rsid w:val="0078368C"/>
    <w:rsid w:val="0078764A"/>
    <w:rsid w:val="00790D01"/>
    <w:rsid w:val="007939A0"/>
    <w:rsid w:val="00797853"/>
    <w:rsid w:val="007A12C5"/>
    <w:rsid w:val="007A7CEE"/>
    <w:rsid w:val="007B026C"/>
    <w:rsid w:val="007B5596"/>
    <w:rsid w:val="007B72D7"/>
    <w:rsid w:val="007C6F85"/>
    <w:rsid w:val="007C7D0A"/>
    <w:rsid w:val="007E1E86"/>
    <w:rsid w:val="007F0194"/>
    <w:rsid w:val="007F1105"/>
    <w:rsid w:val="007F18C0"/>
    <w:rsid w:val="007F1DA3"/>
    <w:rsid w:val="007F3B80"/>
    <w:rsid w:val="008044AF"/>
    <w:rsid w:val="00812D1E"/>
    <w:rsid w:val="0081356A"/>
    <w:rsid w:val="00813CA6"/>
    <w:rsid w:val="008147DC"/>
    <w:rsid w:val="00816A01"/>
    <w:rsid w:val="00817526"/>
    <w:rsid w:val="00817D49"/>
    <w:rsid w:val="00817D88"/>
    <w:rsid w:val="00823F9C"/>
    <w:rsid w:val="008246A7"/>
    <w:rsid w:val="0082473D"/>
    <w:rsid w:val="0082572B"/>
    <w:rsid w:val="0082639B"/>
    <w:rsid w:val="0083199A"/>
    <w:rsid w:val="008332BF"/>
    <w:rsid w:val="00834F53"/>
    <w:rsid w:val="0083597D"/>
    <w:rsid w:val="00840B31"/>
    <w:rsid w:val="008437D3"/>
    <w:rsid w:val="00844D89"/>
    <w:rsid w:val="00844F73"/>
    <w:rsid w:val="00851BB6"/>
    <w:rsid w:val="00851BFC"/>
    <w:rsid w:val="008538E3"/>
    <w:rsid w:val="008551DB"/>
    <w:rsid w:val="00856E37"/>
    <w:rsid w:val="00861328"/>
    <w:rsid w:val="00861461"/>
    <w:rsid w:val="0086261D"/>
    <w:rsid w:val="00862DD3"/>
    <w:rsid w:val="00864DFD"/>
    <w:rsid w:val="00866E4D"/>
    <w:rsid w:val="008703A2"/>
    <w:rsid w:val="00876E8A"/>
    <w:rsid w:val="00882999"/>
    <w:rsid w:val="008845CB"/>
    <w:rsid w:val="00884C75"/>
    <w:rsid w:val="00894A42"/>
    <w:rsid w:val="0089601F"/>
    <w:rsid w:val="008A4C60"/>
    <w:rsid w:val="008A6178"/>
    <w:rsid w:val="008B084D"/>
    <w:rsid w:val="008B2BFF"/>
    <w:rsid w:val="008B6B7F"/>
    <w:rsid w:val="008B703F"/>
    <w:rsid w:val="008B77B5"/>
    <w:rsid w:val="008B7DBA"/>
    <w:rsid w:val="008C1316"/>
    <w:rsid w:val="008C2EBE"/>
    <w:rsid w:val="008C2FBB"/>
    <w:rsid w:val="008C55AC"/>
    <w:rsid w:val="008C73F0"/>
    <w:rsid w:val="008D6CDB"/>
    <w:rsid w:val="008D78E9"/>
    <w:rsid w:val="008E0A7C"/>
    <w:rsid w:val="008E1623"/>
    <w:rsid w:val="008E343F"/>
    <w:rsid w:val="008E6516"/>
    <w:rsid w:val="008E6714"/>
    <w:rsid w:val="008F018B"/>
    <w:rsid w:val="008F059D"/>
    <w:rsid w:val="008F76EF"/>
    <w:rsid w:val="008F797A"/>
    <w:rsid w:val="00902922"/>
    <w:rsid w:val="00903BC5"/>
    <w:rsid w:val="00904D50"/>
    <w:rsid w:val="00910BB3"/>
    <w:rsid w:val="009112F2"/>
    <w:rsid w:val="00912677"/>
    <w:rsid w:val="0091347F"/>
    <w:rsid w:val="009146FD"/>
    <w:rsid w:val="009173A8"/>
    <w:rsid w:val="00917471"/>
    <w:rsid w:val="009201A9"/>
    <w:rsid w:val="00921BBA"/>
    <w:rsid w:val="00925B6A"/>
    <w:rsid w:val="0092723E"/>
    <w:rsid w:val="0093117D"/>
    <w:rsid w:val="009331BF"/>
    <w:rsid w:val="00944141"/>
    <w:rsid w:val="00945258"/>
    <w:rsid w:val="00947028"/>
    <w:rsid w:val="00947769"/>
    <w:rsid w:val="009538C5"/>
    <w:rsid w:val="00954EBF"/>
    <w:rsid w:val="009607C9"/>
    <w:rsid w:val="0096347D"/>
    <w:rsid w:val="0097627D"/>
    <w:rsid w:val="00977876"/>
    <w:rsid w:val="009810F1"/>
    <w:rsid w:val="009827AE"/>
    <w:rsid w:val="00986D55"/>
    <w:rsid w:val="00987A1D"/>
    <w:rsid w:val="00991857"/>
    <w:rsid w:val="00995040"/>
    <w:rsid w:val="00996066"/>
    <w:rsid w:val="00996CBF"/>
    <w:rsid w:val="00996FCE"/>
    <w:rsid w:val="0099717A"/>
    <w:rsid w:val="009974D5"/>
    <w:rsid w:val="00997D3D"/>
    <w:rsid w:val="009A0B3F"/>
    <w:rsid w:val="009A1E5D"/>
    <w:rsid w:val="009A2AB1"/>
    <w:rsid w:val="009A6F23"/>
    <w:rsid w:val="009A6F52"/>
    <w:rsid w:val="009A6FD1"/>
    <w:rsid w:val="009B2492"/>
    <w:rsid w:val="009B7262"/>
    <w:rsid w:val="009B757D"/>
    <w:rsid w:val="009B7F46"/>
    <w:rsid w:val="009C06DF"/>
    <w:rsid w:val="009C487E"/>
    <w:rsid w:val="009C59BC"/>
    <w:rsid w:val="009D23C7"/>
    <w:rsid w:val="009D2B81"/>
    <w:rsid w:val="009D51CB"/>
    <w:rsid w:val="009D6DE8"/>
    <w:rsid w:val="009E0402"/>
    <w:rsid w:val="009E0586"/>
    <w:rsid w:val="009F0FE3"/>
    <w:rsid w:val="009F1F2B"/>
    <w:rsid w:val="009F3C75"/>
    <w:rsid w:val="009F5635"/>
    <w:rsid w:val="009F68B1"/>
    <w:rsid w:val="009F71A4"/>
    <w:rsid w:val="00A01651"/>
    <w:rsid w:val="00A0268F"/>
    <w:rsid w:val="00A04E26"/>
    <w:rsid w:val="00A11192"/>
    <w:rsid w:val="00A118A8"/>
    <w:rsid w:val="00A12EF8"/>
    <w:rsid w:val="00A250DB"/>
    <w:rsid w:val="00A268C7"/>
    <w:rsid w:val="00A26D04"/>
    <w:rsid w:val="00A31BB3"/>
    <w:rsid w:val="00A4081E"/>
    <w:rsid w:val="00A423EE"/>
    <w:rsid w:val="00A4351E"/>
    <w:rsid w:val="00A504BE"/>
    <w:rsid w:val="00A510DC"/>
    <w:rsid w:val="00A526A7"/>
    <w:rsid w:val="00A54DAC"/>
    <w:rsid w:val="00A557C8"/>
    <w:rsid w:val="00A64C60"/>
    <w:rsid w:val="00A67B65"/>
    <w:rsid w:val="00A7368A"/>
    <w:rsid w:val="00A73C5C"/>
    <w:rsid w:val="00A73E31"/>
    <w:rsid w:val="00A8345F"/>
    <w:rsid w:val="00A86CE7"/>
    <w:rsid w:val="00A87458"/>
    <w:rsid w:val="00A91369"/>
    <w:rsid w:val="00A93247"/>
    <w:rsid w:val="00A9440F"/>
    <w:rsid w:val="00A94E9A"/>
    <w:rsid w:val="00AA1B57"/>
    <w:rsid w:val="00AA20B1"/>
    <w:rsid w:val="00AA2F23"/>
    <w:rsid w:val="00AA638E"/>
    <w:rsid w:val="00AA6815"/>
    <w:rsid w:val="00AA7777"/>
    <w:rsid w:val="00AB01B8"/>
    <w:rsid w:val="00AB0F5C"/>
    <w:rsid w:val="00AB150B"/>
    <w:rsid w:val="00AB1BE8"/>
    <w:rsid w:val="00AB2972"/>
    <w:rsid w:val="00AC11FB"/>
    <w:rsid w:val="00AC6829"/>
    <w:rsid w:val="00AD2580"/>
    <w:rsid w:val="00AD26B8"/>
    <w:rsid w:val="00AD3259"/>
    <w:rsid w:val="00AD3E93"/>
    <w:rsid w:val="00AE129F"/>
    <w:rsid w:val="00AE3619"/>
    <w:rsid w:val="00AE6C64"/>
    <w:rsid w:val="00AE7883"/>
    <w:rsid w:val="00AF43E9"/>
    <w:rsid w:val="00AF7F32"/>
    <w:rsid w:val="00B14D59"/>
    <w:rsid w:val="00B14DC9"/>
    <w:rsid w:val="00B150FA"/>
    <w:rsid w:val="00B316D1"/>
    <w:rsid w:val="00B3637A"/>
    <w:rsid w:val="00B37BED"/>
    <w:rsid w:val="00B510EC"/>
    <w:rsid w:val="00B5113A"/>
    <w:rsid w:val="00B52427"/>
    <w:rsid w:val="00B54CAA"/>
    <w:rsid w:val="00B55826"/>
    <w:rsid w:val="00B609D2"/>
    <w:rsid w:val="00B63421"/>
    <w:rsid w:val="00B64528"/>
    <w:rsid w:val="00B655D1"/>
    <w:rsid w:val="00B66EE9"/>
    <w:rsid w:val="00B67FEC"/>
    <w:rsid w:val="00B7232D"/>
    <w:rsid w:val="00B74925"/>
    <w:rsid w:val="00B77934"/>
    <w:rsid w:val="00B8019A"/>
    <w:rsid w:val="00B83082"/>
    <w:rsid w:val="00B94778"/>
    <w:rsid w:val="00B96787"/>
    <w:rsid w:val="00B96F19"/>
    <w:rsid w:val="00BA2D29"/>
    <w:rsid w:val="00BB075C"/>
    <w:rsid w:val="00BB0FDD"/>
    <w:rsid w:val="00BB21FB"/>
    <w:rsid w:val="00BB31B7"/>
    <w:rsid w:val="00BB557C"/>
    <w:rsid w:val="00BC09D9"/>
    <w:rsid w:val="00BC3F1F"/>
    <w:rsid w:val="00BC5942"/>
    <w:rsid w:val="00BD332C"/>
    <w:rsid w:val="00BD3509"/>
    <w:rsid w:val="00BE20D7"/>
    <w:rsid w:val="00BE2217"/>
    <w:rsid w:val="00BE4AC2"/>
    <w:rsid w:val="00BE623F"/>
    <w:rsid w:val="00BE6665"/>
    <w:rsid w:val="00BE667A"/>
    <w:rsid w:val="00BF0D8F"/>
    <w:rsid w:val="00BF2DB2"/>
    <w:rsid w:val="00BF6970"/>
    <w:rsid w:val="00C03A1C"/>
    <w:rsid w:val="00C047AB"/>
    <w:rsid w:val="00C0592C"/>
    <w:rsid w:val="00C072A7"/>
    <w:rsid w:val="00C128F1"/>
    <w:rsid w:val="00C17A29"/>
    <w:rsid w:val="00C21C85"/>
    <w:rsid w:val="00C22380"/>
    <w:rsid w:val="00C26692"/>
    <w:rsid w:val="00C2716F"/>
    <w:rsid w:val="00C332C6"/>
    <w:rsid w:val="00C3683C"/>
    <w:rsid w:val="00C37545"/>
    <w:rsid w:val="00C42328"/>
    <w:rsid w:val="00C43D49"/>
    <w:rsid w:val="00C44DD9"/>
    <w:rsid w:val="00C46693"/>
    <w:rsid w:val="00C5076C"/>
    <w:rsid w:val="00C50DAC"/>
    <w:rsid w:val="00C61014"/>
    <w:rsid w:val="00C610DF"/>
    <w:rsid w:val="00C61D94"/>
    <w:rsid w:val="00C62588"/>
    <w:rsid w:val="00C6420A"/>
    <w:rsid w:val="00C65620"/>
    <w:rsid w:val="00C67820"/>
    <w:rsid w:val="00C74B61"/>
    <w:rsid w:val="00C80319"/>
    <w:rsid w:val="00C82866"/>
    <w:rsid w:val="00C84578"/>
    <w:rsid w:val="00C8477A"/>
    <w:rsid w:val="00C87915"/>
    <w:rsid w:val="00C9080B"/>
    <w:rsid w:val="00C9179D"/>
    <w:rsid w:val="00C91AA7"/>
    <w:rsid w:val="00C97C8D"/>
    <w:rsid w:val="00CA296F"/>
    <w:rsid w:val="00CA6099"/>
    <w:rsid w:val="00CA6C50"/>
    <w:rsid w:val="00CB16C5"/>
    <w:rsid w:val="00CB1CD3"/>
    <w:rsid w:val="00CB518D"/>
    <w:rsid w:val="00CC3994"/>
    <w:rsid w:val="00CC4C32"/>
    <w:rsid w:val="00CC51CB"/>
    <w:rsid w:val="00CD08BD"/>
    <w:rsid w:val="00CD1CE3"/>
    <w:rsid w:val="00CD254F"/>
    <w:rsid w:val="00CD3864"/>
    <w:rsid w:val="00CD5B40"/>
    <w:rsid w:val="00CD6A67"/>
    <w:rsid w:val="00CF08BF"/>
    <w:rsid w:val="00CF0E02"/>
    <w:rsid w:val="00CF149A"/>
    <w:rsid w:val="00CF680C"/>
    <w:rsid w:val="00D049D3"/>
    <w:rsid w:val="00D1035B"/>
    <w:rsid w:val="00D11129"/>
    <w:rsid w:val="00D1170C"/>
    <w:rsid w:val="00D1280A"/>
    <w:rsid w:val="00D22C22"/>
    <w:rsid w:val="00D25CBC"/>
    <w:rsid w:val="00D25DEC"/>
    <w:rsid w:val="00D277FA"/>
    <w:rsid w:val="00D311B9"/>
    <w:rsid w:val="00D32B90"/>
    <w:rsid w:val="00D34472"/>
    <w:rsid w:val="00D356E9"/>
    <w:rsid w:val="00D365B4"/>
    <w:rsid w:val="00D40D9D"/>
    <w:rsid w:val="00D41E4C"/>
    <w:rsid w:val="00D438B2"/>
    <w:rsid w:val="00D50AE3"/>
    <w:rsid w:val="00D5164F"/>
    <w:rsid w:val="00D540ED"/>
    <w:rsid w:val="00D57F5B"/>
    <w:rsid w:val="00D61FB2"/>
    <w:rsid w:val="00D6227B"/>
    <w:rsid w:val="00D65050"/>
    <w:rsid w:val="00D70878"/>
    <w:rsid w:val="00D70949"/>
    <w:rsid w:val="00D711BD"/>
    <w:rsid w:val="00D72F14"/>
    <w:rsid w:val="00D73333"/>
    <w:rsid w:val="00D75DD3"/>
    <w:rsid w:val="00D8557B"/>
    <w:rsid w:val="00D9511F"/>
    <w:rsid w:val="00D951DD"/>
    <w:rsid w:val="00DA2666"/>
    <w:rsid w:val="00DA4B10"/>
    <w:rsid w:val="00DA580B"/>
    <w:rsid w:val="00DA5AD1"/>
    <w:rsid w:val="00DA5AFE"/>
    <w:rsid w:val="00DB05FE"/>
    <w:rsid w:val="00DC1CBC"/>
    <w:rsid w:val="00DC4517"/>
    <w:rsid w:val="00DC6940"/>
    <w:rsid w:val="00DC7772"/>
    <w:rsid w:val="00DC79FF"/>
    <w:rsid w:val="00DD036A"/>
    <w:rsid w:val="00DD70C1"/>
    <w:rsid w:val="00DF2F29"/>
    <w:rsid w:val="00DF3FE9"/>
    <w:rsid w:val="00DF6109"/>
    <w:rsid w:val="00DF6D50"/>
    <w:rsid w:val="00E0197E"/>
    <w:rsid w:val="00E01B4D"/>
    <w:rsid w:val="00E04C43"/>
    <w:rsid w:val="00E06E2D"/>
    <w:rsid w:val="00E11319"/>
    <w:rsid w:val="00E123E3"/>
    <w:rsid w:val="00E132F2"/>
    <w:rsid w:val="00E14819"/>
    <w:rsid w:val="00E17274"/>
    <w:rsid w:val="00E20A0B"/>
    <w:rsid w:val="00E219F6"/>
    <w:rsid w:val="00E22B8D"/>
    <w:rsid w:val="00E255ED"/>
    <w:rsid w:val="00E31575"/>
    <w:rsid w:val="00E32B8B"/>
    <w:rsid w:val="00E4301A"/>
    <w:rsid w:val="00E43BC0"/>
    <w:rsid w:val="00E510D9"/>
    <w:rsid w:val="00E55843"/>
    <w:rsid w:val="00E560FB"/>
    <w:rsid w:val="00E563EC"/>
    <w:rsid w:val="00E56717"/>
    <w:rsid w:val="00E62D24"/>
    <w:rsid w:val="00E63391"/>
    <w:rsid w:val="00E67861"/>
    <w:rsid w:val="00E70CD7"/>
    <w:rsid w:val="00E71B77"/>
    <w:rsid w:val="00E7282E"/>
    <w:rsid w:val="00E72988"/>
    <w:rsid w:val="00E75599"/>
    <w:rsid w:val="00E75C42"/>
    <w:rsid w:val="00E81160"/>
    <w:rsid w:val="00E83BED"/>
    <w:rsid w:val="00E865EF"/>
    <w:rsid w:val="00E86675"/>
    <w:rsid w:val="00E906B5"/>
    <w:rsid w:val="00E91421"/>
    <w:rsid w:val="00E91FA0"/>
    <w:rsid w:val="00E93B00"/>
    <w:rsid w:val="00E961A6"/>
    <w:rsid w:val="00E97855"/>
    <w:rsid w:val="00EA0683"/>
    <w:rsid w:val="00EB0469"/>
    <w:rsid w:val="00EB1694"/>
    <w:rsid w:val="00EB223E"/>
    <w:rsid w:val="00EB2D2A"/>
    <w:rsid w:val="00EB4640"/>
    <w:rsid w:val="00EB56F4"/>
    <w:rsid w:val="00EB5953"/>
    <w:rsid w:val="00EB5989"/>
    <w:rsid w:val="00EB7E72"/>
    <w:rsid w:val="00EC6333"/>
    <w:rsid w:val="00EC6776"/>
    <w:rsid w:val="00EC797D"/>
    <w:rsid w:val="00ED780A"/>
    <w:rsid w:val="00EE328E"/>
    <w:rsid w:val="00EE4B80"/>
    <w:rsid w:val="00EF044C"/>
    <w:rsid w:val="00EF52D4"/>
    <w:rsid w:val="00EF56C1"/>
    <w:rsid w:val="00EF6E5A"/>
    <w:rsid w:val="00EF719C"/>
    <w:rsid w:val="00EF7498"/>
    <w:rsid w:val="00F00F8E"/>
    <w:rsid w:val="00F07C1B"/>
    <w:rsid w:val="00F13ADA"/>
    <w:rsid w:val="00F17A47"/>
    <w:rsid w:val="00F2228E"/>
    <w:rsid w:val="00F2285C"/>
    <w:rsid w:val="00F24958"/>
    <w:rsid w:val="00F25AEF"/>
    <w:rsid w:val="00F268CA"/>
    <w:rsid w:val="00F31F3C"/>
    <w:rsid w:val="00F32CBE"/>
    <w:rsid w:val="00F429CD"/>
    <w:rsid w:val="00F42E6B"/>
    <w:rsid w:val="00F4305F"/>
    <w:rsid w:val="00F4483A"/>
    <w:rsid w:val="00F47BB7"/>
    <w:rsid w:val="00F501C9"/>
    <w:rsid w:val="00F533DE"/>
    <w:rsid w:val="00F5346A"/>
    <w:rsid w:val="00F547F7"/>
    <w:rsid w:val="00F54BE9"/>
    <w:rsid w:val="00F55A58"/>
    <w:rsid w:val="00F605B9"/>
    <w:rsid w:val="00F61281"/>
    <w:rsid w:val="00F61676"/>
    <w:rsid w:val="00F63F1D"/>
    <w:rsid w:val="00F64ACF"/>
    <w:rsid w:val="00F65CAD"/>
    <w:rsid w:val="00F71084"/>
    <w:rsid w:val="00F72334"/>
    <w:rsid w:val="00F729A1"/>
    <w:rsid w:val="00F76E7B"/>
    <w:rsid w:val="00F80BDA"/>
    <w:rsid w:val="00F825F3"/>
    <w:rsid w:val="00F83359"/>
    <w:rsid w:val="00F84923"/>
    <w:rsid w:val="00F8691E"/>
    <w:rsid w:val="00F93C14"/>
    <w:rsid w:val="00F95729"/>
    <w:rsid w:val="00F95954"/>
    <w:rsid w:val="00FA02E9"/>
    <w:rsid w:val="00FB5806"/>
    <w:rsid w:val="00FB7723"/>
    <w:rsid w:val="00FC17B5"/>
    <w:rsid w:val="00FC2625"/>
    <w:rsid w:val="00FC4780"/>
    <w:rsid w:val="00FC6FEC"/>
    <w:rsid w:val="00FD1106"/>
    <w:rsid w:val="00FD66FC"/>
    <w:rsid w:val="00FF0EBD"/>
    <w:rsid w:val="00FF1B9D"/>
    <w:rsid w:val="00FF42BC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1AC505"/>
  <w15:chartTrackingRefBased/>
  <w15:docId w15:val="{56B5E7AF-31AE-4386-84BA-65CD9D17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8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0F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9C487E"/>
  </w:style>
  <w:style w:type="paragraph" w:styleId="NormalWeb">
    <w:name w:val="Normal (Web)"/>
    <w:basedOn w:val="Normal"/>
    <w:uiPriority w:val="99"/>
    <w:unhideWhenUsed/>
    <w:rsid w:val="00253A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902922"/>
    <w:pPr>
      <w:spacing w:after="0" w:line="240" w:lineRule="auto"/>
    </w:pPr>
    <w:rPr>
      <w:rFonts w:ascii="Verdana" w:eastAsia="Times New Roman" w:hAnsi="Verdana" w:cs="Times New Roman"/>
      <w:sz w:val="20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02922"/>
    <w:rPr>
      <w:rFonts w:ascii="Verdana" w:eastAsia="Times New Roman" w:hAnsi="Verdana" w:cs="Times New Roman"/>
      <w:sz w:val="20"/>
      <w:szCs w:val="21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10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E0"/>
  </w:style>
  <w:style w:type="paragraph" w:styleId="Footer">
    <w:name w:val="footer"/>
    <w:basedOn w:val="Normal"/>
    <w:link w:val="Foot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E0"/>
  </w:style>
  <w:style w:type="paragraph" w:styleId="ListParagraph">
    <w:name w:val="List Paragraph"/>
    <w:aliases w:val="Numbered Para 1,Dot pt,No Spacing1,List Paragraph Char Char Char,Indicator Text,List Paragraph1,Bullet 1,Bullet Points,MAIN CONTENT,IFCL - List Paragraph,List Paragraph12,OBC Bullet,F5 List Paragraph,Colorful List - Accent 11,Bullet Style"/>
    <w:basedOn w:val="Normal"/>
    <w:link w:val="ListParagraphChar"/>
    <w:uiPriority w:val="34"/>
    <w:qFormat/>
    <w:rsid w:val="005A11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28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24651"/>
  </w:style>
  <w:style w:type="character" w:customStyle="1" w:styleId="bumpedfont15">
    <w:name w:val="bumpedfont15"/>
    <w:basedOn w:val="DefaultParagraphFont"/>
    <w:rsid w:val="00FF42BC"/>
  </w:style>
  <w:style w:type="paragraph" w:styleId="Revision">
    <w:name w:val="Revision"/>
    <w:hidden/>
    <w:uiPriority w:val="99"/>
    <w:semiHidden/>
    <w:rsid w:val="00583AAC"/>
    <w:pPr>
      <w:spacing w:after="0" w:line="240" w:lineRule="auto"/>
    </w:pPr>
  </w:style>
  <w:style w:type="character" w:customStyle="1" w:styleId="s11">
    <w:name w:val="s11"/>
    <w:rsid w:val="00AE6C64"/>
  </w:style>
  <w:style w:type="character" w:customStyle="1" w:styleId="s14">
    <w:name w:val="s14"/>
    <w:rsid w:val="00AE6C64"/>
  </w:style>
  <w:style w:type="paragraph" w:customStyle="1" w:styleId="s12">
    <w:name w:val="s12"/>
    <w:basedOn w:val="Normal"/>
    <w:rsid w:val="00AE6C6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3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02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dkvietn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etnam.um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C940D2-6D28-4994-BE04-88489973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Quy Nguyen Kim</cp:lastModifiedBy>
  <cp:revision>10</cp:revision>
  <cp:lastPrinted>2023-10-10T01:58:00Z</cp:lastPrinted>
  <dcterms:created xsi:type="dcterms:W3CDTF">2024-01-09T07:54:00Z</dcterms:created>
  <dcterms:modified xsi:type="dcterms:W3CDTF">2024-01-11T07:35:00Z</dcterms:modified>
</cp:coreProperties>
</file>