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000" w:rsidRPr="003E38F8" w:rsidRDefault="00CE6439" w:rsidP="00A80000">
      <w:pPr>
        <w:pStyle w:val="Overskrift1"/>
        <w:rPr>
          <w:rFonts w:ascii="Garamond" w:hAnsi="Garamond"/>
          <w:lang w:val="en-US"/>
        </w:rPr>
      </w:pPr>
      <w:bookmarkStart w:id="0" w:name="_Toc504733504"/>
      <w:r>
        <w:rPr>
          <w:rFonts w:ascii="Garamond" w:hAnsi="Garamond"/>
          <w:lang w:val="en-US"/>
        </w:rPr>
        <w:t>Annex 4</w:t>
      </w:r>
      <w:r w:rsidR="00A80000" w:rsidRPr="003E38F8">
        <w:rPr>
          <w:rFonts w:ascii="Garamond" w:hAnsi="Garamond"/>
          <w:lang w:val="en-US"/>
        </w:rPr>
        <w:t>: Standard activity agreement</w:t>
      </w:r>
      <w:bookmarkEnd w:id="0"/>
      <w:r w:rsidR="00DD7A6D">
        <w:rPr>
          <w:rFonts w:ascii="Garamond" w:hAnsi="Garamond"/>
          <w:lang w:val="en-US"/>
        </w:rPr>
        <w:t xml:space="preserve"> for projects under the opportunity window</w:t>
      </w:r>
    </w:p>
    <w:p w:rsidR="00A80000" w:rsidRDefault="00A80000" w:rsidP="00A80000">
      <w:pPr>
        <w:rPr>
          <w:rFonts w:ascii="Garamond" w:hAnsi="Garamond"/>
          <w:i/>
          <w:sz w:val="26"/>
          <w:szCs w:val="26"/>
          <w:lang w:val="en-US"/>
        </w:rPr>
      </w:pPr>
      <w:proofErr w:type="gramStart"/>
      <w:r w:rsidRPr="000E715E">
        <w:rPr>
          <w:rFonts w:ascii="Garamond" w:hAnsi="Garamond"/>
          <w:i/>
          <w:sz w:val="26"/>
          <w:szCs w:val="26"/>
          <w:lang w:val="en-US"/>
        </w:rPr>
        <w:t xml:space="preserve">Text in italics contains instructions and should not be included in the </w:t>
      </w:r>
      <w:r>
        <w:rPr>
          <w:rFonts w:ascii="Garamond" w:hAnsi="Garamond"/>
          <w:i/>
          <w:sz w:val="26"/>
          <w:szCs w:val="26"/>
          <w:lang w:val="en-US"/>
        </w:rPr>
        <w:t xml:space="preserve">activity </w:t>
      </w:r>
      <w:r w:rsidRPr="000E715E">
        <w:rPr>
          <w:rFonts w:ascii="Garamond" w:hAnsi="Garamond"/>
          <w:i/>
          <w:sz w:val="26"/>
          <w:szCs w:val="26"/>
          <w:lang w:val="en-US"/>
        </w:rPr>
        <w:t>agreement</w:t>
      </w:r>
      <w:r>
        <w:rPr>
          <w:rFonts w:ascii="Garamond" w:hAnsi="Garamond"/>
          <w:i/>
          <w:sz w:val="26"/>
          <w:szCs w:val="26"/>
          <w:lang w:val="en-US"/>
        </w:rPr>
        <w:t>.</w:t>
      </w:r>
      <w:proofErr w:type="gramEnd"/>
    </w:p>
    <w:p w:rsidR="00A80000" w:rsidRPr="00EF5608" w:rsidRDefault="00A80000" w:rsidP="00A80000">
      <w:pPr>
        <w:rPr>
          <w:rFonts w:ascii="Garamond" w:hAnsi="Garamond"/>
          <w:i/>
          <w:sz w:val="26"/>
          <w:szCs w:val="26"/>
          <w:lang w:val="en-US"/>
        </w:rPr>
      </w:pPr>
      <w:r>
        <w:rPr>
          <w:b/>
          <w:bCs/>
          <w:sz w:val="26"/>
          <w:szCs w:val="26"/>
          <w:lang w:val="en-GB"/>
        </w:rPr>
        <w:t>_______________________________________________</w:t>
      </w:r>
    </w:p>
    <w:p w:rsidR="00A80000" w:rsidRDefault="00A80000" w:rsidP="00A80000">
      <w:pPr>
        <w:pStyle w:val="Default"/>
        <w:spacing w:line="276" w:lineRule="auto"/>
        <w:jc w:val="center"/>
        <w:rPr>
          <w:b/>
          <w:bCs/>
          <w:sz w:val="26"/>
          <w:szCs w:val="26"/>
          <w:lang w:val="en-GB"/>
        </w:rPr>
      </w:pPr>
    </w:p>
    <w:p w:rsidR="00A80000" w:rsidRPr="000A233E" w:rsidRDefault="00A80000" w:rsidP="00A80000">
      <w:pPr>
        <w:pStyle w:val="Default"/>
        <w:spacing w:line="276" w:lineRule="auto"/>
        <w:jc w:val="center"/>
        <w:rPr>
          <w:sz w:val="26"/>
          <w:szCs w:val="26"/>
          <w:lang w:val="en-GB"/>
        </w:rPr>
      </w:pPr>
      <w:r>
        <w:rPr>
          <w:b/>
          <w:bCs/>
          <w:sz w:val="26"/>
          <w:szCs w:val="26"/>
          <w:lang w:val="en-GB"/>
        </w:rPr>
        <w:t>ACTIVITY</w:t>
      </w:r>
      <w:r w:rsidRPr="000A233E">
        <w:rPr>
          <w:b/>
          <w:bCs/>
          <w:sz w:val="26"/>
          <w:szCs w:val="26"/>
          <w:lang w:val="en-GB"/>
        </w:rPr>
        <w:t xml:space="preserve"> </w:t>
      </w:r>
      <w:r>
        <w:rPr>
          <w:b/>
          <w:bCs/>
          <w:sz w:val="26"/>
          <w:szCs w:val="26"/>
          <w:lang w:val="en-GB"/>
        </w:rPr>
        <w:t>AGREEMENT</w:t>
      </w:r>
    </w:p>
    <w:p w:rsidR="00A80000" w:rsidRPr="000A233E" w:rsidRDefault="00A80000" w:rsidP="00A80000">
      <w:pPr>
        <w:pStyle w:val="Default"/>
        <w:spacing w:line="276" w:lineRule="auto"/>
        <w:jc w:val="center"/>
        <w:rPr>
          <w:sz w:val="26"/>
          <w:szCs w:val="26"/>
          <w:lang w:val="en-GB"/>
        </w:rPr>
      </w:pPr>
      <w:r w:rsidRPr="000A233E">
        <w:rPr>
          <w:sz w:val="26"/>
          <w:szCs w:val="26"/>
          <w:lang w:val="en-GB"/>
        </w:rPr>
        <w:t>Regarding</w:t>
      </w:r>
    </w:p>
    <w:p w:rsidR="00A80000" w:rsidRDefault="00A80000" w:rsidP="00A80000">
      <w:pPr>
        <w:pStyle w:val="Default"/>
        <w:spacing w:line="276" w:lineRule="auto"/>
        <w:jc w:val="center"/>
        <w:rPr>
          <w:i/>
          <w:iCs/>
          <w:sz w:val="26"/>
          <w:szCs w:val="26"/>
          <w:lang w:val="en-GB"/>
        </w:rPr>
      </w:pPr>
      <w:r w:rsidRPr="000A233E">
        <w:rPr>
          <w:i/>
          <w:iCs/>
          <w:sz w:val="26"/>
          <w:szCs w:val="26"/>
          <w:lang w:val="en-GB"/>
        </w:rPr>
        <w:t xml:space="preserve">State </w:t>
      </w:r>
      <w:r>
        <w:rPr>
          <w:i/>
          <w:iCs/>
          <w:sz w:val="26"/>
          <w:szCs w:val="26"/>
          <w:lang w:val="en-GB"/>
        </w:rPr>
        <w:t>Activity</w:t>
      </w:r>
      <w:r w:rsidRPr="000A233E">
        <w:rPr>
          <w:i/>
          <w:iCs/>
          <w:sz w:val="26"/>
          <w:szCs w:val="26"/>
          <w:lang w:val="en-GB"/>
        </w:rPr>
        <w:t xml:space="preserve"> Title</w:t>
      </w:r>
    </w:p>
    <w:p w:rsidR="00A80000" w:rsidRPr="000A233E" w:rsidRDefault="00A80000" w:rsidP="00A80000">
      <w:pPr>
        <w:pStyle w:val="Default"/>
        <w:spacing w:line="276" w:lineRule="auto"/>
        <w:jc w:val="center"/>
        <w:rPr>
          <w:sz w:val="26"/>
          <w:szCs w:val="26"/>
          <w:lang w:val="en-GB"/>
        </w:rPr>
      </w:pPr>
    </w:p>
    <w:p w:rsidR="00A80000" w:rsidRDefault="00A80000" w:rsidP="00A80000">
      <w:pPr>
        <w:pStyle w:val="Default"/>
        <w:spacing w:line="276" w:lineRule="auto"/>
        <w:ind w:left="6520" w:firstLine="1304"/>
        <w:rPr>
          <w:sz w:val="26"/>
          <w:szCs w:val="26"/>
          <w:lang w:val="en-GB"/>
        </w:rPr>
      </w:pPr>
      <w:r w:rsidRPr="000A233E">
        <w:rPr>
          <w:sz w:val="26"/>
          <w:szCs w:val="26"/>
          <w:lang w:val="en-GB"/>
        </w:rPr>
        <w:t xml:space="preserve">Date: </w:t>
      </w:r>
    </w:p>
    <w:p w:rsidR="00A80000" w:rsidRDefault="00A80000" w:rsidP="00A80000">
      <w:pPr>
        <w:pStyle w:val="Default"/>
        <w:spacing w:line="276" w:lineRule="auto"/>
        <w:ind w:left="6520" w:firstLine="1304"/>
        <w:rPr>
          <w:sz w:val="26"/>
          <w:szCs w:val="26"/>
          <w:lang w:val="en-GB"/>
        </w:rPr>
      </w:pPr>
      <w:r>
        <w:rPr>
          <w:sz w:val="26"/>
          <w:szCs w:val="26"/>
          <w:lang w:val="en-GB"/>
        </w:rPr>
        <w:t>F.2. Number:</w:t>
      </w:r>
    </w:p>
    <w:p w:rsidR="00A80000" w:rsidRPr="000A233E" w:rsidRDefault="00A80000" w:rsidP="00A80000">
      <w:pPr>
        <w:pStyle w:val="Default"/>
        <w:spacing w:line="276" w:lineRule="auto"/>
        <w:ind w:left="6520" w:firstLine="1304"/>
        <w:rPr>
          <w:sz w:val="26"/>
          <w:szCs w:val="26"/>
          <w:lang w:val="en-GB"/>
        </w:rPr>
      </w:pPr>
    </w:p>
    <w:p w:rsidR="00A80000" w:rsidRPr="000A233E" w:rsidRDefault="00A80000" w:rsidP="00A80000">
      <w:pPr>
        <w:pStyle w:val="Default"/>
        <w:spacing w:line="276" w:lineRule="auto"/>
        <w:rPr>
          <w:sz w:val="26"/>
          <w:szCs w:val="26"/>
          <w:lang w:val="en-GB"/>
        </w:rPr>
      </w:pPr>
      <w:r w:rsidRPr="000A233E">
        <w:rPr>
          <w:b/>
          <w:bCs/>
          <w:sz w:val="26"/>
          <w:szCs w:val="26"/>
          <w:lang w:val="en-GB"/>
        </w:rPr>
        <w:t xml:space="preserve">1. Parties to the activity: </w:t>
      </w:r>
    </w:p>
    <w:p w:rsidR="00A80000" w:rsidRPr="000A233E" w:rsidRDefault="00A80000" w:rsidP="00A80000">
      <w:pPr>
        <w:pStyle w:val="Default"/>
        <w:spacing w:line="276" w:lineRule="auto"/>
        <w:rPr>
          <w:sz w:val="26"/>
          <w:szCs w:val="26"/>
          <w:lang w:val="en-GB"/>
        </w:rPr>
      </w:pPr>
      <w:r w:rsidRPr="000A233E">
        <w:rPr>
          <w:i/>
          <w:iCs/>
          <w:sz w:val="26"/>
          <w:szCs w:val="26"/>
          <w:lang w:val="en-GB"/>
        </w:rPr>
        <w:t xml:space="preserve">State name and address of implementing </w:t>
      </w:r>
      <w:r>
        <w:rPr>
          <w:i/>
          <w:iCs/>
          <w:sz w:val="26"/>
          <w:szCs w:val="26"/>
          <w:lang w:val="en-GB"/>
        </w:rPr>
        <w:t>partner</w:t>
      </w:r>
      <w:r w:rsidRPr="000A233E">
        <w:rPr>
          <w:i/>
          <w:iCs/>
          <w:sz w:val="26"/>
          <w:szCs w:val="26"/>
          <w:lang w:val="en-GB"/>
        </w:rPr>
        <w:t>, contact person and contact details (</w:t>
      </w:r>
      <w:r w:rsidRPr="000A233E">
        <w:rPr>
          <w:sz w:val="26"/>
          <w:szCs w:val="26"/>
          <w:lang w:val="en-GB"/>
        </w:rPr>
        <w:t xml:space="preserve">hereafter referred to as </w:t>
      </w:r>
      <w:r>
        <w:rPr>
          <w:sz w:val="26"/>
          <w:szCs w:val="26"/>
          <w:lang w:val="en-GB"/>
        </w:rPr>
        <w:t>(</w:t>
      </w:r>
      <w:r w:rsidRPr="000A233E">
        <w:rPr>
          <w:i/>
          <w:iCs/>
          <w:sz w:val="26"/>
          <w:szCs w:val="26"/>
          <w:lang w:val="en-GB"/>
        </w:rPr>
        <w:t xml:space="preserve">state short name) </w:t>
      </w:r>
    </w:p>
    <w:p w:rsidR="00A80000" w:rsidRDefault="00A80000" w:rsidP="00A80000">
      <w:pPr>
        <w:pStyle w:val="Default"/>
        <w:spacing w:line="276" w:lineRule="auto"/>
        <w:rPr>
          <w:sz w:val="26"/>
          <w:szCs w:val="26"/>
          <w:lang w:val="en-GB"/>
        </w:rPr>
      </w:pPr>
    </w:p>
    <w:p w:rsidR="00A80000" w:rsidRPr="000A233E" w:rsidRDefault="00A80000" w:rsidP="00A80000">
      <w:pPr>
        <w:pStyle w:val="Default"/>
        <w:spacing w:line="276" w:lineRule="auto"/>
        <w:rPr>
          <w:sz w:val="26"/>
          <w:szCs w:val="26"/>
          <w:lang w:val="en-GB"/>
        </w:rPr>
      </w:pPr>
      <w:proofErr w:type="gramStart"/>
      <w:r w:rsidRPr="000A233E">
        <w:rPr>
          <w:sz w:val="26"/>
          <w:szCs w:val="26"/>
          <w:lang w:val="en-GB"/>
        </w:rPr>
        <w:t>and</w:t>
      </w:r>
      <w:proofErr w:type="gramEnd"/>
      <w:r w:rsidRPr="000A233E">
        <w:rPr>
          <w:sz w:val="26"/>
          <w:szCs w:val="26"/>
          <w:lang w:val="en-GB"/>
        </w:rPr>
        <w:t xml:space="preserve"> </w:t>
      </w:r>
    </w:p>
    <w:p w:rsidR="00A80000" w:rsidRDefault="00A80000" w:rsidP="00A80000">
      <w:pPr>
        <w:pStyle w:val="Default"/>
        <w:spacing w:line="276" w:lineRule="auto"/>
        <w:rPr>
          <w:sz w:val="26"/>
          <w:szCs w:val="26"/>
          <w:lang w:val="en-GB"/>
        </w:rPr>
      </w:pPr>
    </w:p>
    <w:p w:rsidR="00A80000" w:rsidRPr="000A233E" w:rsidRDefault="00A80000" w:rsidP="00A80000">
      <w:pPr>
        <w:pStyle w:val="Default"/>
        <w:spacing w:line="276" w:lineRule="auto"/>
        <w:rPr>
          <w:sz w:val="26"/>
          <w:szCs w:val="26"/>
          <w:lang w:val="en-GB"/>
        </w:rPr>
      </w:pPr>
      <w:r w:rsidRPr="000A233E">
        <w:rPr>
          <w:sz w:val="26"/>
          <w:szCs w:val="26"/>
          <w:lang w:val="en-GB"/>
        </w:rPr>
        <w:t xml:space="preserve">The Danish Embassy </w:t>
      </w:r>
    </w:p>
    <w:p w:rsidR="00A80000" w:rsidRPr="000A233E" w:rsidRDefault="00A80000" w:rsidP="00A80000">
      <w:pPr>
        <w:pStyle w:val="Default"/>
        <w:spacing w:line="276" w:lineRule="auto"/>
        <w:rPr>
          <w:sz w:val="26"/>
          <w:szCs w:val="26"/>
          <w:lang w:val="en-GB"/>
        </w:rPr>
      </w:pPr>
      <w:proofErr w:type="gramStart"/>
      <w:r w:rsidRPr="000A233E">
        <w:rPr>
          <w:i/>
          <w:iCs/>
          <w:sz w:val="26"/>
          <w:szCs w:val="26"/>
          <w:lang w:val="en-GB"/>
        </w:rPr>
        <w:t>address</w:t>
      </w:r>
      <w:proofErr w:type="gramEnd"/>
      <w:r w:rsidRPr="000A233E">
        <w:rPr>
          <w:i/>
          <w:iCs/>
          <w:sz w:val="26"/>
          <w:szCs w:val="26"/>
          <w:lang w:val="en-GB"/>
        </w:rPr>
        <w:t xml:space="preserve"> </w:t>
      </w:r>
    </w:p>
    <w:p w:rsidR="00A80000" w:rsidRPr="000A233E" w:rsidRDefault="00A80000" w:rsidP="00A80000">
      <w:pPr>
        <w:pStyle w:val="Default"/>
        <w:spacing w:line="276" w:lineRule="auto"/>
        <w:rPr>
          <w:sz w:val="26"/>
          <w:szCs w:val="26"/>
          <w:lang w:val="en-GB"/>
        </w:rPr>
      </w:pPr>
      <w:proofErr w:type="gramStart"/>
      <w:r w:rsidRPr="000A233E">
        <w:rPr>
          <w:i/>
          <w:iCs/>
          <w:sz w:val="26"/>
          <w:szCs w:val="26"/>
          <w:lang w:val="en-GB"/>
        </w:rPr>
        <w:t>contact</w:t>
      </w:r>
      <w:proofErr w:type="gramEnd"/>
      <w:r w:rsidRPr="000A233E">
        <w:rPr>
          <w:i/>
          <w:iCs/>
          <w:sz w:val="26"/>
          <w:szCs w:val="26"/>
          <w:lang w:val="en-GB"/>
        </w:rPr>
        <w:t xml:space="preserve"> person and contact details </w:t>
      </w:r>
    </w:p>
    <w:p w:rsidR="00A80000" w:rsidRDefault="00A80000" w:rsidP="00A80000">
      <w:pPr>
        <w:pStyle w:val="Default"/>
        <w:spacing w:line="276" w:lineRule="auto"/>
        <w:rPr>
          <w:b/>
          <w:bCs/>
          <w:sz w:val="26"/>
          <w:szCs w:val="26"/>
          <w:lang w:val="en-GB"/>
        </w:rPr>
      </w:pPr>
    </w:p>
    <w:p w:rsidR="00A80000" w:rsidRPr="000A233E" w:rsidRDefault="00A80000" w:rsidP="00A80000">
      <w:pPr>
        <w:pStyle w:val="Default"/>
        <w:spacing w:line="276" w:lineRule="auto"/>
        <w:rPr>
          <w:sz w:val="26"/>
          <w:szCs w:val="26"/>
          <w:lang w:val="en-GB"/>
        </w:rPr>
      </w:pPr>
      <w:r w:rsidRPr="000A233E">
        <w:rPr>
          <w:b/>
          <w:bCs/>
          <w:sz w:val="26"/>
          <w:szCs w:val="26"/>
          <w:lang w:val="en-GB"/>
        </w:rPr>
        <w:t xml:space="preserve">2. Purpose code: </w:t>
      </w:r>
    </w:p>
    <w:p w:rsidR="00A80000" w:rsidRPr="000A233E" w:rsidRDefault="00A80000" w:rsidP="00A80000">
      <w:pPr>
        <w:pStyle w:val="Default"/>
        <w:spacing w:line="276" w:lineRule="auto"/>
        <w:rPr>
          <w:sz w:val="26"/>
          <w:szCs w:val="26"/>
          <w:lang w:val="en-GB"/>
        </w:rPr>
      </w:pPr>
      <w:r w:rsidRPr="000A233E">
        <w:rPr>
          <w:i/>
          <w:iCs/>
          <w:sz w:val="26"/>
          <w:szCs w:val="26"/>
          <w:lang w:val="en-GB"/>
        </w:rPr>
        <w:t xml:space="preserve">State DAC purpose code. </w:t>
      </w:r>
    </w:p>
    <w:p w:rsidR="00A80000" w:rsidRDefault="00A80000" w:rsidP="00A80000">
      <w:pPr>
        <w:pStyle w:val="Default"/>
        <w:spacing w:line="276" w:lineRule="auto"/>
        <w:rPr>
          <w:b/>
          <w:bCs/>
          <w:sz w:val="26"/>
          <w:szCs w:val="26"/>
          <w:lang w:val="en-GB"/>
        </w:rPr>
      </w:pPr>
    </w:p>
    <w:p w:rsidR="00A80000" w:rsidRPr="000A233E" w:rsidRDefault="00A80000" w:rsidP="00A80000">
      <w:pPr>
        <w:pStyle w:val="Default"/>
        <w:spacing w:line="276" w:lineRule="auto"/>
        <w:rPr>
          <w:sz w:val="26"/>
          <w:szCs w:val="26"/>
          <w:lang w:val="en-GB"/>
        </w:rPr>
      </w:pPr>
      <w:r w:rsidRPr="000A233E">
        <w:rPr>
          <w:b/>
          <w:bCs/>
          <w:sz w:val="26"/>
          <w:szCs w:val="26"/>
          <w:lang w:val="en-GB"/>
        </w:rPr>
        <w:t xml:space="preserve">3. Description of the </w:t>
      </w:r>
      <w:r>
        <w:rPr>
          <w:b/>
          <w:bCs/>
          <w:sz w:val="26"/>
          <w:szCs w:val="26"/>
          <w:lang w:val="en-GB"/>
        </w:rPr>
        <w:t>a</w:t>
      </w:r>
      <w:r w:rsidRPr="000A233E">
        <w:rPr>
          <w:b/>
          <w:bCs/>
          <w:sz w:val="26"/>
          <w:szCs w:val="26"/>
          <w:lang w:val="en-GB"/>
        </w:rPr>
        <w:t xml:space="preserve">ctivity: </w:t>
      </w:r>
    </w:p>
    <w:p w:rsidR="00A80000" w:rsidRPr="00893D13" w:rsidRDefault="00A80000" w:rsidP="00A80000">
      <w:pPr>
        <w:pStyle w:val="Default"/>
        <w:spacing w:line="276" w:lineRule="auto"/>
        <w:rPr>
          <w:i/>
          <w:iCs/>
          <w:sz w:val="26"/>
          <w:szCs w:val="26"/>
          <w:lang w:val="en-GB"/>
        </w:rPr>
      </w:pPr>
      <w:r w:rsidRPr="00893D13">
        <w:rPr>
          <w:i/>
          <w:iCs/>
          <w:sz w:val="26"/>
          <w:szCs w:val="26"/>
          <w:lang w:val="en-GB"/>
        </w:rPr>
        <w:t>Describe briefly the activity and the expected outputs of the activity</w:t>
      </w:r>
      <w:r w:rsidR="00F64054" w:rsidRPr="00893D13">
        <w:rPr>
          <w:i/>
          <w:iCs/>
          <w:sz w:val="26"/>
          <w:szCs w:val="26"/>
          <w:lang w:val="en-GB"/>
        </w:rPr>
        <w:t xml:space="preserve"> using the results framework presented below</w:t>
      </w:r>
      <w:r w:rsidRPr="00893D13">
        <w:rPr>
          <w:i/>
          <w:iCs/>
          <w:sz w:val="26"/>
          <w:szCs w:val="26"/>
          <w:lang w:val="en-GB"/>
        </w:rPr>
        <w:t>.</w:t>
      </w:r>
    </w:p>
    <w:p w:rsidR="002C2655" w:rsidRPr="00893D13" w:rsidRDefault="002C2655" w:rsidP="00A80000">
      <w:pPr>
        <w:pStyle w:val="Default"/>
        <w:spacing w:line="276" w:lineRule="auto"/>
        <w:rPr>
          <w:i/>
          <w:iCs/>
          <w:sz w:val="26"/>
          <w:szCs w:val="26"/>
          <w:lang w:val="en-GB"/>
        </w:rPr>
      </w:pPr>
    </w:p>
    <w:tbl>
      <w:tblPr>
        <w:tblStyle w:val="Tabel-Gitter"/>
        <w:tblW w:w="0" w:type="dxa"/>
        <w:tblInd w:w="0" w:type="dxa"/>
        <w:tblLayout w:type="fixed"/>
        <w:tblLook w:val="04A0" w:firstRow="1" w:lastRow="0" w:firstColumn="1" w:lastColumn="0" w:noHBand="0" w:noVBand="1"/>
      </w:tblPr>
      <w:tblGrid>
        <w:gridCol w:w="2235"/>
        <w:gridCol w:w="7543"/>
      </w:tblGrid>
      <w:tr w:rsidR="002C2655" w:rsidRPr="00893D13" w:rsidTr="002C2655">
        <w:tc>
          <w:tcPr>
            <w:tcW w:w="223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2C2655" w:rsidRPr="00893D13" w:rsidRDefault="002C2655">
            <w:pPr>
              <w:jc w:val="both"/>
              <w:rPr>
                <w:rFonts w:eastAsiaTheme="minorEastAsia"/>
                <w:lang w:val="en-GB"/>
              </w:rPr>
            </w:pPr>
            <w:r w:rsidRPr="00893D13">
              <w:rPr>
                <w:lang w:val="en-GB"/>
              </w:rPr>
              <w:t>Project title</w:t>
            </w:r>
          </w:p>
        </w:tc>
        <w:tc>
          <w:tcPr>
            <w:tcW w:w="7543" w:type="dxa"/>
            <w:tcBorders>
              <w:top w:val="single" w:sz="4" w:space="0" w:color="auto"/>
              <w:left w:val="single" w:sz="4" w:space="0" w:color="auto"/>
              <w:bottom w:val="single" w:sz="4" w:space="0" w:color="auto"/>
              <w:right w:val="single" w:sz="4" w:space="0" w:color="auto"/>
            </w:tcBorders>
          </w:tcPr>
          <w:p w:rsidR="002C2655" w:rsidRPr="00893D13" w:rsidRDefault="002C2655">
            <w:pPr>
              <w:jc w:val="both"/>
              <w:rPr>
                <w:lang w:val="en-GB"/>
              </w:rPr>
            </w:pPr>
          </w:p>
        </w:tc>
      </w:tr>
      <w:tr w:rsidR="002C2655" w:rsidRPr="00893D13" w:rsidTr="002C2655">
        <w:tc>
          <w:tcPr>
            <w:tcW w:w="223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2C2655" w:rsidRPr="00893D13" w:rsidRDefault="002C2655">
            <w:pPr>
              <w:jc w:val="both"/>
              <w:rPr>
                <w:lang w:val="en-GB"/>
              </w:rPr>
            </w:pPr>
            <w:r w:rsidRPr="00893D13">
              <w:rPr>
                <w:lang w:val="en-GB"/>
              </w:rPr>
              <w:t>Project objective</w:t>
            </w:r>
          </w:p>
        </w:tc>
        <w:tc>
          <w:tcPr>
            <w:tcW w:w="7543" w:type="dxa"/>
            <w:tcBorders>
              <w:top w:val="single" w:sz="4" w:space="0" w:color="auto"/>
              <w:left w:val="single" w:sz="4" w:space="0" w:color="auto"/>
              <w:bottom w:val="single" w:sz="4" w:space="0" w:color="auto"/>
              <w:right w:val="single" w:sz="4" w:space="0" w:color="auto"/>
            </w:tcBorders>
            <w:hideMark/>
          </w:tcPr>
          <w:p w:rsidR="002C2655" w:rsidRPr="00893D13" w:rsidRDefault="002C2655">
            <w:pPr>
              <w:jc w:val="both"/>
              <w:rPr>
                <w:lang w:val="en-GB"/>
              </w:rPr>
            </w:pPr>
            <w:r w:rsidRPr="00893D13">
              <w:rPr>
                <w:lang w:val="en-GB"/>
              </w:rPr>
              <w:t>[The intended impact contributing to benefit to a society or community]</w:t>
            </w:r>
          </w:p>
        </w:tc>
      </w:tr>
    </w:tbl>
    <w:p w:rsidR="002C2655" w:rsidRPr="00893D13" w:rsidRDefault="002C2655" w:rsidP="00A80000">
      <w:pPr>
        <w:pStyle w:val="Default"/>
        <w:spacing w:line="276" w:lineRule="auto"/>
        <w:rPr>
          <w:i/>
          <w:iCs/>
          <w:sz w:val="26"/>
          <w:szCs w:val="26"/>
          <w:lang w:val="en-GB"/>
        </w:rPr>
      </w:pPr>
    </w:p>
    <w:tbl>
      <w:tblPr>
        <w:tblStyle w:val="Tabel-Gitter"/>
        <w:tblW w:w="9778" w:type="dxa"/>
        <w:tblInd w:w="0" w:type="dxa"/>
        <w:tblLayout w:type="fixed"/>
        <w:tblLook w:val="04A0" w:firstRow="1" w:lastRow="0" w:firstColumn="1" w:lastColumn="0" w:noHBand="0" w:noVBand="1"/>
      </w:tblPr>
      <w:tblGrid>
        <w:gridCol w:w="1384"/>
        <w:gridCol w:w="851"/>
        <w:gridCol w:w="992"/>
        <w:gridCol w:w="6551"/>
      </w:tblGrid>
      <w:tr w:rsidR="002C2655" w:rsidRPr="00893D13" w:rsidTr="002C2655">
        <w:tc>
          <w:tcPr>
            <w:tcW w:w="223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C2655" w:rsidRPr="00893D13" w:rsidRDefault="002C2655">
            <w:pPr>
              <w:jc w:val="both"/>
              <w:rPr>
                <w:rFonts w:eastAsiaTheme="minorEastAsia"/>
                <w:lang w:val="en-GB"/>
              </w:rPr>
            </w:pPr>
            <w:r w:rsidRPr="00893D13">
              <w:rPr>
                <w:lang w:val="en-GB"/>
              </w:rPr>
              <w:t>Output</w:t>
            </w:r>
          </w:p>
        </w:tc>
        <w:tc>
          <w:tcPr>
            <w:tcW w:w="7543" w:type="dxa"/>
            <w:gridSpan w:val="2"/>
            <w:tcBorders>
              <w:top w:val="single" w:sz="4" w:space="0" w:color="auto"/>
              <w:left w:val="single" w:sz="4" w:space="0" w:color="auto"/>
              <w:bottom w:val="single" w:sz="4" w:space="0" w:color="auto"/>
              <w:right w:val="single" w:sz="4" w:space="0" w:color="auto"/>
            </w:tcBorders>
            <w:hideMark/>
          </w:tcPr>
          <w:p w:rsidR="002C2655" w:rsidRPr="00893D13" w:rsidRDefault="002C2655">
            <w:pPr>
              <w:jc w:val="both"/>
              <w:rPr>
                <w:lang w:val="en-GB"/>
              </w:rPr>
            </w:pPr>
            <w:r w:rsidRPr="00893D13">
              <w:rPr>
                <w:lang w:val="en-GB"/>
              </w:rPr>
              <w:t>[Short-term result in the form of deliverables which result from an engagement activity]</w:t>
            </w:r>
          </w:p>
        </w:tc>
      </w:tr>
      <w:tr w:rsidR="002C2655" w:rsidRPr="00893D13" w:rsidTr="002C2655">
        <w:tc>
          <w:tcPr>
            <w:tcW w:w="223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C2655" w:rsidRPr="00893D13" w:rsidRDefault="002C2655">
            <w:pPr>
              <w:jc w:val="both"/>
              <w:rPr>
                <w:lang w:val="en-GB"/>
              </w:rPr>
            </w:pPr>
            <w:r w:rsidRPr="00893D13">
              <w:rPr>
                <w:lang w:val="en-GB"/>
              </w:rPr>
              <w:t>Output indicator</w:t>
            </w:r>
          </w:p>
        </w:tc>
        <w:tc>
          <w:tcPr>
            <w:tcW w:w="7543" w:type="dxa"/>
            <w:gridSpan w:val="2"/>
            <w:tcBorders>
              <w:top w:val="single" w:sz="4" w:space="0" w:color="auto"/>
              <w:left w:val="single" w:sz="4" w:space="0" w:color="auto"/>
              <w:bottom w:val="single" w:sz="4" w:space="0" w:color="auto"/>
              <w:right w:val="single" w:sz="4" w:space="0" w:color="auto"/>
            </w:tcBorders>
            <w:hideMark/>
          </w:tcPr>
          <w:p w:rsidR="002C2655" w:rsidRPr="00893D13" w:rsidRDefault="002C2655">
            <w:pPr>
              <w:jc w:val="both"/>
              <w:rPr>
                <w:lang w:val="en-GB"/>
              </w:rPr>
            </w:pPr>
            <w:r w:rsidRPr="00893D13">
              <w:rPr>
                <w:lang w:val="en-GB"/>
              </w:rPr>
              <w:t xml:space="preserve">[Quantitative or qualitative factor or variable that provides a simple and reliable means to measure achievement or to reflect the changes connected to an intervention] </w:t>
            </w:r>
          </w:p>
        </w:tc>
      </w:tr>
      <w:tr w:rsidR="002C2655" w:rsidRPr="00893D13" w:rsidTr="002C2655">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C2655" w:rsidRPr="00893D13" w:rsidRDefault="002C2655">
            <w:pPr>
              <w:jc w:val="both"/>
              <w:rPr>
                <w:lang w:val="en-GB"/>
              </w:rPr>
            </w:pPr>
            <w:r w:rsidRPr="00893D13">
              <w:rPr>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C2655" w:rsidRPr="00893D13" w:rsidRDefault="002C2655">
            <w:pPr>
              <w:jc w:val="both"/>
              <w:rPr>
                <w:lang w:val="en-GB"/>
              </w:rPr>
            </w:pPr>
            <w:r w:rsidRPr="00893D13">
              <w:rPr>
                <w:lang w:val="en-GB"/>
              </w:rPr>
              <w:t>Year</w:t>
            </w:r>
          </w:p>
        </w:tc>
        <w:tc>
          <w:tcPr>
            <w:tcW w:w="992" w:type="dxa"/>
            <w:tcBorders>
              <w:top w:val="single" w:sz="4" w:space="0" w:color="auto"/>
              <w:left w:val="single" w:sz="4" w:space="0" w:color="auto"/>
              <w:bottom w:val="single" w:sz="4" w:space="0" w:color="auto"/>
              <w:right w:val="single" w:sz="4" w:space="0" w:color="auto"/>
            </w:tcBorders>
          </w:tcPr>
          <w:p w:rsidR="002C2655" w:rsidRPr="00893D13" w:rsidRDefault="002C2655">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rsidR="002C2655" w:rsidRPr="00893D13" w:rsidRDefault="002C2655">
            <w:pPr>
              <w:jc w:val="both"/>
              <w:rPr>
                <w:lang w:val="en-GB"/>
              </w:rPr>
            </w:pPr>
            <w:r w:rsidRPr="00893D13">
              <w:rPr>
                <w:lang w:val="en-GB"/>
              </w:rPr>
              <w:t>[Situation prior to engagement activity]</w:t>
            </w:r>
          </w:p>
        </w:tc>
      </w:tr>
      <w:tr w:rsidR="002C2655" w:rsidRPr="00893D13" w:rsidTr="002C2655">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C2655" w:rsidRPr="00893D13" w:rsidRDefault="002C2655">
            <w:pPr>
              <w:jc w:val="both"/>
              <w:rPr>
                <w:lang w:val="en-GB"/>
              </w:rPr>
            </w:pPr>
            <w:r w:rsidRPr="00893D13">
              <w:rPr>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C2655" w:rsidRPr="00893D13" w:rsidRDefault="002C2655">
            <w:pPr>
              <w:jc w:val="both"/>
              <w:rPr>
                <w:lang w:val="en-GB"/>
              </w:rPr>
            </w:pPr>
            <w:r w:rsidRPr="00893D13">
              <w:rPr>
                <w:lang w:val="en-GB"/>
              </w:rPr>
              <w:t>Year</w:t>
            </w:r>
          </w:p>
        </w:tc>
        <w:tc>
          <w:tcPr>
            <w:tcW w:w="992" w:type="dxa"/>
            <w:tcBorders>
              <w:top w:val="single" w:sz="4" w:space="0" w:color="auto"/>
              <w:left w:val="single" w:sz="4" w:space="0" w:color="auto"/>
              <w:bottom w:val="single" w:sz="4" w:space="0" w:color="auto"/>
              <w:right w:val="single" w:sz="4" w:space="0" w:color="auto"/>
            </w:tcBorders>
          </w:tcPr>
          <w:p w:rsidR="002C2655" w:rsidRPr="00893D13" w:rsidRDefault="002C2655">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rsidR="002C2655" w:rsidRPr="00893D13" w:rsidRDefault="002C2655" w:rsidP="002C2655">
            <w:pPr>
              <w:jc w:val="both"/>
              <w:rPr>
                <w:lang w:val="en-GB"/>
              </w:rPr>
            </w:pPr>
            <w:r w:rsidRPr="00893D13">
              <w:rPr>
                <w:lang w:val="en-GB"/>
              </w:rPr>
              <w:t>[Intended situation after implementation]</w:t>
            </w:r>
          </w:p>
        </w:tc>
      </w:tr>
      <w:tr w:rsidR="002C2655" w:rsidRPr="00893D13" w:rsidTr="003C4E3E">
        <w:tc>
          <w:tcPr>
            <w:tcW w:w="223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C2655" w:rsidRPr="00893D13" w:rsidRDefault="002C2655" w:rsidP="003C4E3E">
            <w:pPr>
              <w:jc w:val="both"/>
              <w:rPr>
                <w:rFonts w:eastAsiaTheme="minorEastAsia"/>
                <w:lang w:val="en-GB"/>
              </w:rPr>
            </w:pPr>
            <w:r w:rsidRPr="00893D13">
              <w:rPr>
                <w:lang w:val="en-GB"/>
              </w:rPr>
              <w:lastRenderedPageBreak/>
              <w:t>Output</w:t>
            </w:r>
          </w:p>
        </w:tc>
        <w:tc>
          <w:tcPr>
            <w:tcW w:w="7543" w:type="dxa"/>
            <w:gridSpan w:val="2"/>
            <w:tcBorders>
              <w:top w:val="single" w:sz="4" w:space="0" w:color="auto"/>
              <w:left w:val="single" w:sz="4" w:space="0" w:color="auto"/>
              <w:bottom w:val="single" w:sz="4" w:space="0" w:color="auto"/>
              <w:right w:val="single" w:sz="4" w:space="0" w:color="auto"/>
            </w:tcBorders>
            <w:hideMark/>
          </w:tcPr>
          <w:p w:rsidR="002C2655" w:rsidRPr="00893D13" w:rsidRDefault="002C2655" w:rsidP="003C4E3E">
            <w:pPr>
              <w:jc w:val="both"/>
              <w:rPr>
                <w:lang w:val="en-GB"/>
              </w:rPr>
            </w:pPr>
            <w:r w:rsidRPr="00893D13">
              <w:rPr>
                <w:lang w:val="en-GB"/>
              </w:rPr>
              <w:t>[Short-term result in the form of deliverables which result from an engagement activity]</w:t>
            </w:r>
          </w:p>
        </w:tc>
      </w:tr>
      <w:tr w:rsidR="002C2655" w:rsidRPr="00893D13" w:rsidTr="003C4E3E">
        <w:tc>
          <w:tcPr>
            <w:tcW w:w="223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C2655" w:rsidRPr="00893D13" w:rsidRDefault="002C2655" w:rsidP="003C4E3E">
            <w:pPr>
              <w:jc w:val="both"/>
              <w:rPr>
                <w:lang w:val="en-GB"/>
              </w:rPr>
            </w:pPr>
            <w:r w:rsidRPr="00893D13">
              <w:rPr>
                <w:lang w:val="en-GB"/>
              </w:rPr>
              <w:t>Output indicator</w:t>
            </w:r>
          </w:p>
        </w:tc>
        <w:tc>
          <w:tcPr>
            <w:tcW w:w="7543" w:type="dxa"/>
            <w:gridSpan w:val="2"/>
            <w:tcBorders>
              <w:top w:val="single" w:sz="4" w:space="0" w:color="auto"/>
              <w:left w:val="single" w:sz="4" w:space="0" w:color="auto"/>
              <w:bottom w:val="single" w:sz="4" w:space="0" w:color="auto"/>
              <w:right w:val="single" w:sz="4" w:space="0" w:color="auto"/>
            </w:tcBorders>
            <w:hideMark/>
          </w:tcPr>
          <w:p w:rsidR="002C2655" w:rsidRPr="00893D13" w:rsidRDefault="002C2655" w:rsidP="003C4E3E">
            <w:pPr>
              <w:jc w:val="both"/>
              <w:rPr>
                <w:lang w:val="en-GB"/>
              </w:rPr>
            </w:pPr>
            <w:r w:rsidRPr="00893D13">
              <w:rPr>
                <w:lang w:val="en-GB"/>
              </w:rPr>
              <w:t xml:space="preserve">[Quantitative or qualitative factor or variable that provides a simple and reliable means to measure achievement or to reflect the changes connected to an intervention] </w:t>
            </w:r>
          </w:p>
        </w:tc>
      </w:tr>
      <w:tr w:rsidR="002C2655" w:rsidRPr="00893D13" w:rsidTr="003C4E3E">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C2655" w:rsidRPr="00893D13" w:rsidRDefault="002C2655" w:rsidP="003C4E3E">
            <w:pPr>
              <w:jc w:val="both"/>
              <w:rPr>
                <w:lang w:val="en-GB"/>
              </w:rPr>
            </w:pPr>
            <w:r w:rsidRPr="00893D13">
              <w:rPr>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C2655" w:rsidRPr="00893D13" w:rsidRDefault="002C2655" w:rsidP="003C4E3E">
            <w:pPr>
              <w:jc w:val="both"/>
              <w:rPr>
                <w:lang w:val="en-GB"/>
              </w:rPr>
            </w:pPr>
            <w:r w:rsidRPr="00893D13">
              <w:rPr>
                <w:lang w:val="en-GB"/>
              </w:rPr>
              <w:t>Year</w:t>
            </w:r>
          </w:p>
        </w:tc>
        <w:tc>
          <w:tcPr>
            <w:tcW w:w="992" w:type="dxa"/>
            <w:tcBorders>
              <w:top w:val="single" w:sz="4" w:space="0" w:color="auto"/>
              <w:left w:val="single" w:sz="4" w:space="0" w:color="auto"/>
              <w:bottom w:val="single" w:sz="4" w:space="0" w:color="auto"/>
              <w:right w:val="single" w:sz="4" w:space="0" w:color="auto"/>
            </w:tcBorders>
          </w:tcPr>
          <w:p w:rsidR="002C2655" w:rsidRPr="00893D13" w:rsidRDefault="002C2655" w:rsidP="003C4E3E">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rsidR="002C2655" w:rsidRPr="00893D13" w:rsidRDefault="002C2655" w:rsidP="003C4E3E">
            <w:pPr>
              <w:jc w:val="both"/>
              <w:rPr>
                <w:lang w:val="en-GB"/>
              </w:rPr>
            </w:pPr>
            <w:r w:rsidRPr="00893D13">
              <w:rPr>
                <w:lang w:val="en-GB"/>
              </w:rPr>
              <w:t>[Situation prior to engagement activity]</w:t>
            </w:r>
          </w:p>
        </w:tc>
      </w:tr>
      <w:tr w:rsidR="002C2655" w:rsidTr="003C4E3E">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C2655" w:rsidRPr="00893D13" w:rsidRDefault="002C2655" w:rsidP="003C4E3E">
            <w:pPr>
              <w:jc w:val="both"/>
              <w:rPr>
                <w:lang w:val="en-GB"/>
              </w:rPr>
            </w:pPr>
            <w:r w:rsidRPr="00893D13">
              <w:rPr>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C2655" w:rsidRPr="00893D13" w:rsidRDefault="002C2655" w:rsidP="003C4E3E">
            <w:pPr>
              <w:jc w:val="both"/>
              <w:rPr>
                <w:lang w:val="en-GB"/>
              </w:rPr>
            </w:pPr>
            <w:r w:rsidRPr="00893D13">
              <w:rPr>
                <w:lang w:val="en-GB"/>
              </w:rPr>
              <w:t>Year</w:t>
            </w:r>
          </w:p>
        </w:tc>
        <w:tc>
          <w:tcPr>
            <w:tcW w:w="992" w:type="dxa"/>
            <w:tcBorders>
              <w:top w:val="single" w:sz="4" w:space="0" w:color="auto"/>
              <w:left w:val="single" w:sz="4" w:space="0" w:color="auto"/>
              <w:bottom w:val="single" w:sz="4" w:space="0" w:color="auto"/>
              <w:right w:val="single" w:sz="4" w:space="0" w:color="auto"/>
            </w:tcBorders>
          </w:tcPr>
          <w:p w:rsidR="002C2655" w:rsidRPr="00893D13" w:rsidRDefault="002C2655" w:rsidP="003C4E3E">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rsidR="002C2655" w:rsidRDefault="002C2655" w:rsidP="002C2655">
            <w:pPr>
              <w:jc w:val="both"/>
              <w:rPr>
                <w:lang w:val="en-GB"/>
              </w:rPr>
            </w:pPr>
            <w:r w:rsidRPr="00893D13">
              <w:rPr>
                <w:lang w:val="en-GB"/>
              </w:rPr>
              <w:t>[Intended situation after implementation]</w:t>
            </w:r>
          </w:p>
        </w:tc>
      </w:tr>
    </w:tbl>
    <w:p w:rsidR="00A80000" w:rsidRDefault="00A80000" w:rsidP="00A80000">
      <w:pPr>
        <w:pStyle w:val="Default"/>
        <w:spacing w:line="276" w:lineRule="auto"/>
        <w:rPr>
          <w:b/>
          <w:bCs/>
          <w:sz w:val="26"/>
          <w:szCs w:val="26"/>
          <w:lang w:val="en-GB"/>
        </w:rPr>
      </w:pPr>
    </w:p>
    <w:p w:rsidR="00A80000" w:rsidRDefault="00A80000" w:rsidP="00A80000">
      <w:pPr>
        <w:pStyle w:val="Default"/>
        <w:spacing w:line="276" w:lineRule="auto"/>
        <w:rPr>
          <w:b/>
          <w:bCs/>
          <w:sz w:val="26"/>
          <w:szCs w:val="26"/>
          <w:lang w:val="en-GB"/>
        </w:rPr>
      </w:pPr>
      <w:r>
        <w:rPr>
          <w:b/>
          <w:bCs/>
          <w:sz w:val="26"/>
          <w:szCs w:val="26"/>
          <w:lang w:val="en-GB"/>
        </w:rPr>
        <w:t>4. Grant amount:</w:t>
      </w:r>
    </w:p>
    <w:p w:rsidR="00A80000" w:rsidRPr="00B95F65" w:rsidRDefault="00A80000" w:rsidP="00A80000">
      <w:pPr>
        <w:pStyle w:val="Default"/>
        <w:spacing w:line="276" w:lineRule="auto"/>
        <w:rPr>
          <w:bCs/>
          <w:i/>
          <w:sz w:val="26"/>
          <w:szCs w:val="26"/>
          <w:lang w:val="en-GB"/>
        </w:rPr>
      </w:pPr>
      <w:r w:rsidRPr="00B95F65">
        <w:rPr>
          <w:bCs/>
          <w:i/>
          <w:sz w:val="26"/>
          <w:szCs w:val="26"/>
          <w:lang w:val="en-GB"/>
        </w:rPr>
        <w:t>Present the total grant amount.</w:t>
      </w:r>
      <w:r>
        <w:rPr>
          <w:bCs/>
          <w:i/>
          <w:sz w:val="26"/>
          <w:szCs w:val="26"/>
          <w:lang w:val="en-GB"/>
        </w:rPr>
        <w:t xml:space="preserve"> </w:t>
      </w:r>
      <w:r w:rsidRPr="00B95F65">
        <w:rPr>
          <w:bCs/>
          <w:i/>
          <w:sz w:val="26"/>
          <w:szCs w:val="26"/>
          <w:lang w:val="en-GB"/>
        </w:rPr>
        <w:t>Must be in DKK</w:t>
      </w:r>
      <w:r>
        <w:rPr>
          <w:bCs/>
          <w:i/>
          <w:sz w:val="26"/>
          <w:szCs w:val="26"/>
          <w:lang w:val="en-GB"/>
        </w:rPr>
        <w:t>.</w:t>
      </w:r>
    </w:p>
    <w:p w:rsidR="00A80000" w:rsidRDefault="00A80000" w:rsidP="00A80000">
      <w:pPr>
        <w:pStyle w:val="Default"/>
        <w:spacing w:line="276" w:lineRule="auto"/>
        <w:rPr>
          <w:bCs/>
          <w:sz w:val="26"/>
          <w:szCs w:val="26"/>
          <w:lang w:val="en-GB"/>
        </w:rPr>
      </w:pPr>
    </w:p>
    <w:p w:rsidR="00A80000" w:rsidRPr="00B95F65" w:rsidRDefault="00A80000" w:rsidP="00A80000">
      <w:pPr>
        <w:pStyle w:val="Default"/>
        <w:spacing w:line="276" w:lineRule="auto"/>
        <w:rPr>
          <w:bCs/>
          <w:sz w:val="26"/>
          <w:szCs w:val="26"/>
          <w:lang w:val="en-GB"/>
        </w:rPr>
      </w:pPr>
      <w:r>
        <w:rPr>
          <w:bCs/>
          <w:sz w:val="26"/>
          <w:szCs w:val="26"/>
          <w:lang w:val="en-GB"/>
        </w:rPr>
        <w:t xml:space="preserve">The total grant amount is DKK XX. </w:t>
      </w:r>
      <w:r>
        <w:rPr>
          <w:color w:val="auto"/>
          <w:sz w:val="26"/>
          <w:szCs w:val="26"/>
          <w:lang w:val="en-GB"/>
        </w:rPr>
        <w:t xml:space="preserve">The grant amount </w:t>
      </w:r>
      <w:proofErr w:type="gramStart"/>
      <w:r>
        <w:rPr>
          <w:color w:val="auto"/>
          <w:sz w:val="26"/>
          <w:szCs w:val="26"/>
          <w:lang w:val="en-GB"/>
        </w:rPr>
        <w:t>must be spent</w:t>
      </w:r>
      <w:proofErr w:type="gramEnd"/>
      <w:r>
        <w:rPr>
          <w:color w:val="auto"/>
          <w:sz w:val="26"/>
          <w:szCs w:val="26"/>
          <w:lang w:val="en-GB"/>
        </w:rPr>
        <w:t xml:space="preserve"> according to the budget. </w:t>
      </w:r>
      <w:r w:rsidRPr="000A233E">
        <w:rPr>
          <w:color w:val="auto"/>
          <w:sz w:val="26"/>
          <w:szCs w:val="26"/>
          <w:lang w:val="en-GB"/>
        </w:rPr>
        <w:t xml:space="preserve">Expenditure beyond the total grant </w:t>
      </w:r>
      <w:proofErr w:type="gramStart"/>
      <w:r w:rsidRPr="000A233E">
        <w:rPr>
          <w:color w:val="auto"/>
          <w:sz w:val="26"/>
          <w:szCs w:val="26"/>
          <w:lang w:val="en-GB"/>
        </w:rPr>
        <w:t>cannot be reimbursed</w:t>
      </w:r>
      <w:proofErr w:type="gramEnd"/>
      <w:r w:rsidRPr="000A233E">
        <w:rPr>
          <w:color w:val="auto"/>
          <w:sz w:val="26"/>
          <w:szCs w:val="26"/>
          <w:lang w:val="en-GB"/>
        </w:rPr>
        <w:t xml:space="preserve"> to the </w:t>
      </w:r>
      <w:r w:rsidRPr="000A233E">
        <w:rPr>
          <w:i/>
          <w:iCs/>
          <w:color w:val="auto"/>
          <w:sz w:val="26"/>
          <w:szCs w:val="26"/>
          <w:lang w:val="en-GB"/>
        </w:rPr>
        <w:t>[implementing agency]</w:t>
      </w:r>
      <w:r w:rsidRPr="000A233E">
        <w:rPr>
          <w:color w:val="auto"/>
          <w:sz w:val="26"/>
          <w:szCs w:val="26"/>
          <w:lang w:val="en-GB"/>
        </w:rPr>
        <w:t>.</w:t>
      </w:r>
      <w:r>
        <w:rPr>
          <w:color w:val="auto"/>
          <w:sz w:val="26"/>
          <w:szCs w:val="26"/>
          <w:lang w:val="en-GB"/>
        </w:rPr>
        <w:t xml:space="preserve"> </w:t>
      </w:r>
    </w:p>
    <w:p w:rsidR="00A80000" w:rsidRDefault="00A80000" w:rsidP="00A80000">
      <w:pPr>
        <w:pStyle w:val="Default"/>
        <w:spacing w:line="276" w:lineRule="auto"/>
        <w:rPr>
          <w:b/>
          <w:bCs/>
          <w:sz w:val="26"/>
          <w:szCs w:val="26"/>
          <w:lang w:val="en-GB"/>
        </w:rPr>
      </w:pPr>
    </w:p>
    <w:p w:rsidR="00A80000" w:rsidRPr="000A233E" w:rsidRDefault="00A80000" w:rsidP="00A80000">
      <w:pPr>
        <w:pStyle w:val="Default"/>
        <w:spacing w:line="276" w:lineRule="auto"/>
        <w:rPr>
          <w:sz w:val="26"/>
          <w:szCs w:val="26"/>
          <w:lang w:val="en-GB"/>
        </w:rPr>
      </w:pPr>
      <w:r>
        <w:rPr>
          <w:b/>
          <w:bCs/>
          <w:sz w:val="26"/>
          <w:szCs w:val="26"/>
          <w:lang w:val="en-GB"/>
        </w:rPr>
        <w:t>5</w:t>
      </w:r>
      <w:r w:rsidRPr="000A233E">
        <w:rPr>
          <w:b/>
          <w:bCs/>
          <w:sz w:val="26"/>
          <w:szCs w:val="26"/>
          <w:lang w:val="en-GB"/>
        </w:rPr>
        <w:t xml:space="preserve">. Total budget: </w:t>
      </w:r>
    </w:p>
    <w:p w:rsidR="00A80000" w:rsidRPr="000A233E" w:rsidRDefault="00A80000" w:rsidP="00A80000">
      <w:pPr>
        <w:pStyle w:val="Default"/>
        <w:spacing w:line="276" w:lineRule="auto"/>
        <w:rPr>
          <w:sz w:val="26"/>
          <w:szCs w:val="26"/>
          <w:lang w:val="en-GB"/>
        </w:rPr>
      </w:pPr>
      <w:r>
        <w:rPr>
          <w:i/>
          <w:iCs/>
          <w:sz w:val="26"/>
          <w:szCs w:val="26"/>
          <w:lang w:val="en-GB"/>
        </w:rPr>
        <w:t>Describe and cost the agreed activities</w:t>
      </w:r>
    </w:p>
    <w:p w:rsidR="00E92D39" w:rsidRDefault="00E92D39" w:rsidP="00A80000">
      <w:pPr>
        <w:pStyle w:val="Default"/>
        <w:spacing w:line="276" w:lineRule="auto"/>
        <w:rPr>
          <w:sz w:val="26"/>
          <w:szCs w:val="26"/>
          <w:lang w:val="en-GB"/>
        </w:rPr>
      </w:pPr>
    </w:p>
    <w:p w:rsidR="00A80000" w:rsidRPr="000A233E" w:rsidRDefault="00A80000" w:rsidP="00A80000">
      <w:pPr>
        <w:pStyle w:val="Default"/>
        <w:spacing w:line="276" w:lineRule="auto"/>
        <w:rPr>
          <w:sz w:val="26"/>
          <w:szCs w:val="26"/>
          <w:lang w:val="en-GB"/>
        </w:rPr>
      </w:pPr>
      <w:r w:rsidRPr="000A233E">
        <w:rPr>
          <w:sz w:val="26"/>
          <w:szCs w:val="26"/>
          <w:lang w:val="en-GB"/>
        </w:rPr>
        <w:t xml:space="preserve">Budget: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2009"/>
        <w:gridCol w:w="2009"/>
      </w:tblGrid>
      <w:tr w:rsidR="00A80000" w:rsidRPr="00974279" w:rsidTr="007D7DDD">
        <w:trPr>
          <w:trHeight w:val="330"/>
        </w:trPr>
        <w:tc>
          <w:tcPr>
            <w:tcW w:w="4620" w:type="dxa"/>
            <w:shd w:val="clear" w:color="auto" w:fill="auto"/>
          </w:tcPr>
          <w:p w:rsidR="00A80000" w:rsidRPr="00974279" w:rsidRDefault="00A80000" w:rsidP="007D7DDD">
            <w:pPr>
              <w:pStyle w:val="Default"/>
              <w:spacing w:line="276" w:lineRule="auto"/>
              <w:rPr>
                <w:sz w:val="26"/>
                <w:szCs w:val="26"/>
                <w:lang w:val="en-GB"/>
              </w:rPr>
            </w:pPr>
          </w:p>
        </w:tc>
        <w:tc>
          <w:tcPr>
            <w:tcW w:w="2009" w:type="dxa"/>
          </w:tcPr>
          <w:p w:rsidR="00A80000" w:rsidRPr="00974279" w:rsidRDefault="00A80000" w:rsidP="007D7DDD">
            <w:pPr>
              <w:pStyle w:val="Default"/>
              <w:spacing w:line="276" w:lineRule="auto"/>
              <w:rPr>
                <w:sz w:val="26"/>
                <w:szCs w:val="26"/>
                <w:lang w:val="en-GB"/>
              </w:rPr>
            </w:pPr>
            <w:r>
              <w:rPr>
                <w:sz w:val="26"/>
                <w:szCs w:val="26"/>
                <w:lang w:val="en-GB"/>
              </w:rPr>
              <w:t>DKK</w:t>
            </w:r>
          </w:p>
        </w:tc>
        <w:tc>
          <w:tcPr>
            <w:tcW w:w="2009" w:type="dxa"/>
          </w:tcPr>
          <w:p w:rsidR="00A80000" w:rsidRPr="00281C48" w:rsidRDefault="00A80000" w:rsidP="007D7DDD">
            <w:pPr>
              <w:pStyle w:val="Default"/>
              <w:spacing w:line="276" w:lineRule="auto"/>
              <w:rPr>
                <w:sz w:val="26"/>
                <w:szCs w:val="26"/>
                <w:lang w:val="en-GB"/>
              </w:rPr>
            </w:pPr>
            <w:r>
              <w:rPr>
                <w:sz w:val="26"/>
                <w:szCs w:val="26"/>
                <w:lang w:val="en-GB"/>
              </w:rPr>
              <w:t>[</w:t>
            </w:r>
            <w:r w:rsidRPr="00281C48">
              <w:rPr>
                <w:sz w:val="26"/>
                <w:szCs w:val="26"/>
                <w:lang w:val="en-GB"/>
              </w:rPr>
              <w:t>Local currency</w:t>
            </w:r>
            <w:r>
              <w:rPr>
                <w:sz w:val="26"/>
                <w:szCs w:val="26"/>
                <w:lang w:val="en-GB"/>
              </w:rPr>
              <w:t>]</w:t>
            </w:r>
          </w:p>
        </w:tc>
      </w:tr>
      <w:tr w:rsidR="00A80000" w:rsidRPr="00974279" w:rsidTr="007D7DDD">
        <w:trPr>
          <w:trHeight w:val="330"/>
        </w:trPr>
        <w:tc>
          <w:tcPr>
            <w:tcW w:w="4620" w:type="dxa"/>
            <w:shd w:val="clear" w:color="auto" w:fill="auto"/>
          </w:tcPr>
          <w:p w:rsidR="00A80000" w:rsidRPr="00974279" w:rsidRDefault="00A80000" w:rsidP="007D7DDD">
            <w:pPr>
              <w:pStyle w:val="Default"/>
              <w:spacing w:line="276" w:lineRule="auto"/>
              <w:rPr>
                <w:sz w:val="26"/>
                <w:szCs w:val="26"/>
                <w:lang w:val="en-GB"/>
              </w:rPr>
            </w:pPr>
            <w:r>
              <w:rPr>
                <w:sz w:val="26"/>
                <w:szCs w:val="26"/>
                <w:lang w:val="en-GB"/>
              </w:rPr>
              <w:t>1) Activity xxx</w:t>
            </w:r>
          </w:p>
        </w:tc>
        <w:tc>
          <w:tcPr>
            <w:tcW w:w="2009" w:type="dxa"/>
          </w:tcPr>
          <w:p w:rsidR="00A80000" w:rsidRPr="00974279" w:rsidRDefault="00A80000" w:rsidP="007D7DDD">
            <w:pPr>
              <w:pStyle w:val="Default"/>
              <w:spacing w:line="276" w:lineRule="auto"/>
              <w:rPr>
                <w:sz w:val="26"/>
                <w:szCs w:val="26"/>
                <w:lang w:val="en-GB"/>
              </w:rPr>
            </w:pPr>
          </w:p>
        </w:tc>
        <w:tc>
          <w:tcPr>
            <w:tcW w:w="2009" w:type="dxa"/>
          </w:tcPr>
          <w:p w:rsidR="00A80000" w:rsidRPr="00974279" w:rsidRDefault="00A80000" w:rsidP="007D7DDD">
            <w:pPr>
              <w:pStyle w:val="Default"/>
              <w:spacing w:line="276" w:lineRule="auto"/>
              <w:rPr>
                <w:sz w:val="26"/>
                <w:szCs w:val="26"/>
                <w:lang w:val="en-GB"/>
              </w:rPr>
            </w:pPr>
          </w:p>
        </w:tc>
      </w:tr>
      <w:tr w:rsidR="00A80000" w:rsidRPr="00974279" w:rsidTr="007D7DDD">
        <w:trPr>
          <w:trHeight w:val="319"/>
        </w:trPr>
        <w:tc>
          <w:tcPr>
            <w:tcW w:w="4620" w:type="dxa"/>
            <w:shd w:val="clear" w:color="auto" w:fill="auto"/>
          </w:tcPr>
          <w:p w:rsidR="00A80000" w:rsidRPr="00974279" w:rsidRDefault="00A80000" w:rsidP="007D7DDD">
            <w:pPr>
              <w:pStyle w:val="Default"/>
              <w:spacing w:line="276" w:lineRule="auto"/>
              <w:rPr>
                <w:sz w:val="26"/>
                <w:szCs w:val="26"/>
                <w:lang w:val="en-GB"/>
              </w:rPr>
            </w:pPr>
            <w:r w:rsidRPr="00974279">
              <w:rPr>
                <w:sz w:val="26"/>
                <w:szCs w:val="26"/>
                <w:lang w:val="en-GB"/>
              </w:rPr>
              <w:t>2)</w:t>
            </w:r>
            <w:r>
              <w:rPr>
                <w:sz w:val="26"/>
                <w:szCs w:val="26"/>
                <w:lang w:val="en-GB"/>
              </w:rPr>
              <w:t xml:space="preserve"> Activity </w:t>
            </w:r>
            <w:proofErr w:type="spellStart"/>
            <w:r>
              <w:rPr>
                <w:sz w:val="26"/>
                <w:szCs w:val="26"/>
                <w:lang w:val="en-GB"/>
              </w:rPr>
              <w:t>yyy</w:t>
            </w:r>
            <w:proofErr w:type="spellEnd"/>
          </w:p>
        </w:tc>
        <w:tc>
          <w:tcPr>
            <w:tcW w:w="2009" w:type="dxa"/>
          </w:tcPr>
          <w:p w:rsidR="00A80000" w:rsidRPr="00974279" w:rsidRDefault="00A80000" w:rsidP="007D7DDD">
            <w:pPr>
              <w:pStyle w:val="Default"/>
              <w:spacing w:line="276" w:lineRule="auto"/>
              <w:rPr>
                <w:sz w:val="26"/>
                <w:szCs w:val="26"/>
                <w:lang w:val="en-GB"/>
              </w:rPr>
            </w:pPr>
          </w:p>
        </w:tc>
        <w:tc>
          <w:tcPr>
            <w:tcW w:w="2009" w:type="dxa"/>
          </w:tcPr>
          <w:p w:rsidR="00A80000" w:rsidRPr="00974279" w:rsidRDefault="00A80000" w:rsidP="007D7DDD">
            <w:pPr>
              <w:pStyle w:val="Default"/>
              <w:spacing w:line="276" w:lineRule="auto"/>
              <w:rPr>
                <w:sz w:val="26"/>
                <w:szCs w:val="26"/>
                <w:lang w:val="en-GB"/>
              </w:rPr>
            </w:pPr>
          </w:p>
        </w:tc>
      </w:tr>
      <w:tr w:rsidR="00A80000" w:rsidRPr="00974279" w:rsidTr="007D7DDD">
        <w:trPr>
          <w:trHeight w:val="319"/>
        </w:trPr>
        <w:tc>
          <w:tcPr>
            <w:tcW w:w="4620" w:type="dxa"/>
            <w:shd w:val="clear" w:color="auto" w:fill="auto"/>
          </w:tcPr>
          <w:p w:rsidR="00A80000" w:rsidRPr="00974279" w:rsidRDefault="00A80000" w:rsidP="007D7DDD">
            <w:pPr>
              <w:pStyle w:val="Default"/>
              <w:spacing w:line="276" w:lineRule="auto"/>
              <w:rPr>
                <w:bCs/>
                <w:sz w:val="26"/>
                <w:szCs w:val="26"/>
                <w:lang w:val="en-GB"/>
              </w:rPr>
            </w:pPr>
            <w:r w:rsidRPr="00893D13">
              <w:rPr>
                <w:color w:val="auto"/>
                <w:sz w:val="26"/>
                <w:szCs w:val="26"/>
                <w:lang w:val="en-GB"/>
              </w:rPr>
              <w:t>Audit</w:t>
            </w:r>
          </w:p>
        </w:tc>
        <w:tc>
          <w:tcPr>
            <w:tcW w:w="2009" w:type="dxa"/>
          </w:tcPr>
          <w:p w:rsidR="00A80000" w:rsidRPr="00974279" w:rsidRDefault="00A80000" w:rsidP="007D7DDD">
            <w:pPr>
              <w:pStyle w:val="Default"/>
              <w:spacing w:line="276" w:lineRule="auto"/>
              <w:rPr>
                <w:color w:val="auto"/>
                <w:sz w:val="26"/>
                <w:szCs w:val="26"/>
                <w:lang w:val="en-GB"/>
              </w:rPr>
            </w:pPr>
          </w:p>
        </w:tc>
        <w:tc>
          <w:tcPr>
            <w:tcW w:w="2009" w:type="dxa"/>
          </w:tcPr>
          <w:p w:rsidR="00A80000" w:rsidRPr="00974279" w:rsidRDefault="00A80000" w:rsidP="007D7DDD">
            <w:pPr>
              <w:pStyle w:val="Default"/>
              <w:spacing w:line="276" w:lineRule="auto"/>
              <w:rPr>
                <w:color w:val="auto"/>
                <w:sz w:val="26"/>
                <w:szCs w:val="26"/>
                <w:lang w:val="en-GB"/>
              </w:rPr>
            </w:pPr>
          </w:p>
        </w:tc>
      </w:tr>
      <w:tr w:rsidR="00A80000" w:rsidRPr="00974279" w:rsidTr="007D7DDD">
        <w:trPr>
          <w:trHeight w:val="330"/>
        </w:trPr>
        <w:tc>
          <w:tcPr>
            <w:tcW w:w="4620" w:type="dxa"/>
            <w:shd w:val="clear" w:color="auto" w:fill="auto"/>
          </w:tcPr>
          <w:p w:rsidR="00A80000" w:rsidRPr="00974279" w:rsidRDefault="00A80000" w:rsidP="007D7DDD">
            <w:pPr>
              <w:pStyle w:val="Default"/>
              <w:spacing w:line="276" w:lineRule="auto"/>
              <w:rPr>
                <w:bCs/>
                <w:sz w:val="26"/>
                <w:szCs w:val="26"/>
                <w:lang w:val="en-GB"/>
              </w:rPr>
            </w:pPr>
            <w:r w:rsidRPr="00974279">
              <w:rPr>
                <w:bCs/>
                <w:color w:val="auto"/>
                <w:sz w:val="26"/>
                <w:szCs w:val="26"/>
                <w:lang w:val="en-GB"/>
              </w:rPr>
              <w:t xml:space="preserve">Grand total </w:t>
            </w:r>
          </w:p>
        </w:tc>
        <w:tc>
          <w:tcPr>
            <w:tcW w:w="2009" w:type="dxa"/>
          </w:tcPr>
          <w:p w:rsidR="00A80000" w:rsidRPr="00974279" w:rsidRDefault="00A80000" w:rsidP="007D7DDD">
            <w:pPr>
              <w:pStyle w:val="Default"/>
              <w:spacing w:line="276" w:lineRule="auto"/>
              <w:rPr>
                <w:bCs/>
                <w:color w:val="auto"/>
                <w:sz w:val="26"/>
                <w:szCs w:val="26"/>
                <w:lang w:val="en-GB"/>
              </w:rPr>
            </w:pPr>
          </w:p>
        </w:tc>
        <w:tc>
          <w:tcPr>
            <w:tcW w:w="2009" w:type="dxa"/>
          </w:tcPr>
          <w:p w:rsidR="00A80000" w:rsidRPr="00974279" w:rsidRDefault="00A80000" w:rsidP="007D7DDD">
            <w:pPr>
              <w:pStyle w:val="Default"/>
              <w:spacing w:line="276" w:lineRule="auto"/>
              <w:rPr>
                <w:bCs/>
                <w:color w:val="auto"/>
                <w:sz w:val="26"/>
                <w:szCs w:val="26"/>
                <w:lang w:val="en-GB"/>
              </w:rPr>
            </w:pPr>
          </w:p>
        </w:tc>
      </w:tr>
    </w:tbl>
    <w:p w:rsidR="00A80000" w:rsidRDefault="00A80000" w:rsidP="00A80000">
      <w:pPr>
        <w:pStyle w:val="Default"/>
        <w:spacing w:line="276" w:lineRule="auto"/>
        <w:rPr>
          <w:bCs/>
          <w:color w:val="auto"/>
          <w:sz w:val="26"/>
          <w:szCs w:val="26"/>
          <w:lang w:val="en-GB"/>
        </w:rPr>
      </w:pPr>
    </w:p>
    <w:p w:rsidR="00A80000" w:rsidRPr="00761CB1" w:rsidRDefault="00A80000" w:rsidP="00A80000">
      <w:pPr>
        <w:pStyle w:val="Default"/>
        <w:spacing w:line="276" w:lineRule="auto"/>
        <w:rPr>
          <w:color w:val="auto"/>
          <w:sz w:val="26"/>
          <w:szCs w:val="26"/>
          <w:lang w:val="en-GB"/>
        </w:rPr>
      </w:pPr>
      <w:r>
        <w:rPr>
          <w:bCs/>
          <w:i/>
          <w:color w:val="auto"/>
          <w:sz w:val="26"/>
          <w:szCs w:val="26"/>
          <w:lang w:val="en-GB"/>
        </w:rPr>
        <w:t xml:space="preserve">The commitment will be the DKK equivalent of the total budget only. </w:t>
      </w:r>
    </w:p>
    <w:p w:rsidR="00A80000" w:rsidRDefault="00A80000" w:rsidP="00A80000">
      <w:pPr>
        <w:pStyle w:val="Default"/>
        <w:spacing w:line="276" w:lineRule="auto"/>
        <w:rPr>
          <w:i/>
          <w:iCs/>
          <w:color w:val="auto"/>
          <w:sz w:val="26"/>
          <w:szCs w:val="26"/>
          <w:lang w:val="en-GB"/>
        </w:rPr>
      </w:pPr>
    </w:p>
    <w:p w:rsidR="00A80000" w:rsidRPr="00F65FAB" w:rsidRDefault="00A80000" w:rsidP="00A80000">
      <w:pPr>
        <w:pStyle w:val="Default"/>
        <w:spacing w:line="276" w:lineRule="auto"/>
        <w:rPr>
          <w:sz w:val="26"/>
          <w:szCs w:val="26"/>
          <w:lang w:val="en-US"/>
        </w:rPr>
      </w:pPr>
      <w:r w:rsidRPr="007E0BC1">
        <w:rPr>
          <w:color w:val="auto"/>
          <w:sz w:val="26"/>
          <w:szCs w:val="26"/>
          <w:lang w:val="en-GB"/>
        </w:rPr>
        <w:t xml:space="preserve">The partner may make </w:t>
      </w:r>
      <w:r w:rsidR="008B6F4B" w:rsidRPr="007E0BC1">
        <w:rPr>
          <w:sz w:val="26"/>
          <w:szCs w:val="26"/>
          <w:lang w:val="en-US"/>
        </w:rPr>
        <w:t xml:space="preserve">reallocations between budget lines of up to 10 percent of the budget line it </w:t>
      </w:r>
      <w:proofErr w:type="gramStart"/>
      <w:r w:rsidR="008B6F4B" w:rsidRPr="007E0BC1">
        <w:rPr>
          <w:sz w:val="26"/>
          <w:szCs w:val="26"/>
          <w:lang w:val="en-US"/>
        </w:rPr>
        <w:t>is taken from,</w:t>
      </w:r>
      <w:proofErr w:type="gramEnd"/>
      <w:r w:rsidRPr="007E0BC1">
        <w:rPr>
          <w:sz w:val="26"/>
          <w:szCs w:val="26"/>
          <w:lang w:val="en-US"/>
        </w:rPr>
        <w:t xml:space="preserve"> without prior approval from the Embassy. For reallocations between budget lines above 10 percent, prior approval from the Embassy </w:t>
      </w:r>
      <w:proofErr w:type="gramStart"/>
      <w:r w:rsidRPr="007E0BC1">
        <w:rPr>
          <w:sz w:val="26"/>
          <w:szCs w:val="26"/>
          <w:lang w:val="en-US"/>
        </w:rPr>
        <w:t>is needed</w:t>
      </w:r>
      <w:proofErr w:type="gramEnd"/>
      <w:r w:rsidRPr="007E0BC1">
        <w:rPr>
          <w:sz w:val="26"/>
          <w:szCs w:val="26"/>
          <w:lang w:val="en-US"/>
        </w:rPr>
        <w:t>.</w:t>
      </w:r>
      <w:r>
        <w:rPr>
          <w:sz w:val="26"/>
          <w:szCs w:val="26"/>
          <w:lang w:val="en-US"/>
        </w:rPr>
        <w:t xml:space="preserve"> </w:t>
      </w:r>
    </w:p>
    <w:p w:rsidR="00A80000" w:rsidRPr="00281C48" w:rsidRDefault="00A80000" w:rsidP="00A80000">
      <w:pPr>
        <w:pStyle w:val="Default"/>
        <w:spacing w:line="276" w:lineRule="auto"/>
        <w:rPr>
          <w:b/>
          <w:bCs/>
          <w:color w:val="auto"/>
          <w:sz w:val="26"/>
          <w:szCs w:val="26"/>
          <w:lang w:val="en-US"/>
        </w:rPr>
      </w:pPr>
    </w:p>
    <w:p w:rsidR="00A80000" w:rsidRPr="000A233E" w:rsidRDefault="00A80000" w:rsidP="00A80000">
      <w:pPr>
        <w:pStyle w:val="Default"/>
        <w:spacing w:line="276" w:lineRule="auto"/>
        <w:rPr>
          <w:color w:val="auto"/>
          <w:sz w:val="26"/>
          <w:szCs w:val="26"/>
          <w:lang w:val="en-GB"/>
        </w:rPr>
      </w:pPr>
      <w:r>
        <w:rPr>
          <w:b/>
          <w:bCs/>
          <w:color w:val="auto"/>
          <w:sz w:val="26"/>
          <w:szCs w:val="26"/>
          <w:lang w:val="en-GB"/>
        </w:rPr>
        <w:t>6</w:t>
      </w:r>
      <w:r w:rsidRPr="000A233E">
        <w:rPr>
          <w:b/>
          <w:bCs/>
          <w:color w:val="auto"/>
          <w:sz w:val="26"/>
          <w:szCs w:val="26"/>
          <w:lang w:val="en-GB"/>
        </w:rPr>
        <w:t xml:space="preserve">. Time schedule </w:t>
      </w:r>
    </w:p>
    <w:p w:rsidR="00A80000" w:rsidRPr="000A233E" w:rsidRDefault="00A80000" w:rsidP="00A80000">
      <w:pPr>
        <w:pStyle w:val="Default"/>
        <w:spacing w:line="276" w:lineRule="auto"/>
        <w:rPr>
          <w:color w:val="auto"/>
          <w:sz w:val="26"/>
          <w:szCs w:val="26"/>
          <w:lang w:val="en-GB"/>
        </w:rPr>
      </w:pPr>
      <w:r w:rsidRPr="000A233E">
        <w:rPr>
          <w:i/>
          <w:iCs/>
          <w:color w:val="auto"/>
          <w:sz w:val="26"/>
          <w:szCs w:val="26"/>
          <w:lang w:val="en-GB"/>
        </w:rPr>
        <w:t>State expected start</w:t>
      </w:r>
      <w:r>
        <w:rPr>
          <w:i/>
          <w:iCs/>
          <w:color w:val="auto"/>
          <w:sz w:val="26"/>
          <w:szCs w:val="26"/>
          <w:lang w:val="en-GB"/>
        </w:rPr>
        <w:t>ing</w:t>
      </w:r>
      <w:r w:rsidRPr="000A233E">
        <w:rPr>
          <w:i/>
          <w:iCs/>
          <w:color w:val="auto"/>
          <w:sz w:val="26"/>
          <w:szCs w:val="26"/>
          <w:lang w:val="en-GB"/>
        </w:rPr>
        <w:t xml:space="preserve"> and finishing </w:t>
      </w:r>
      <w:r>
        <w:rPr>
          <w:i/>
          <w:iCs/>
          <w:color w:val="auto"/>
          <w:sz w:val="26"/>
          <w:szCs w:val="26"/>
          <w:lang w:val="en-GB"/>
        </w:rPr>
        <w:t>date</w:t>
      </w:r>
      <w:r w:rsidRPr="000A233E">
        <w:rPr>
          <w:i/>
          <w:iCs/>
          <w:color w:val="auto"/>
          <w:sz w:val="26"/>
          <w:szCs w:val="26"/>
          <w:lang w:val="en-GB"/>
        </w:rPr>
        <w:t xml:space="preserve"> (month and year). </w:t>
      </w:r>
    </w:p>
    <w:p w:rsidR="00A80000" w:rsidRDefault="00A80000" w:rsidP="00A80000">
      <w:pPr>
        <w:pStyle w:val="Default"/>
        <w:spacing w:line="276" w:lineRule="auto"/>
        <w:rPr>
          <w:b/>
          <w:bCs/>
          <w:color w:val="auto"/>
          <w:sz w:val="26"/>
          <w:szCs w:val="26"/>
          <w:lang w:val="en-GB"/>
        </w:rPr>
      </w:pPr>
    </w:p>
    <w:p w:rsidR="00A80000" w:rsidRPr="000A233E" w:rsidRDefault="00A80000" w:rsidP="00A80000">
      <w:pPr>
        <w:pStyle w:val="Default"/>
        <w:spacing w:line="276" w:lineRule="auto"/>
        <w:rPr>
          <w:color w:val="auto"/>
          <w:sz w:val="26"/>
          <w:szCs w:val="26"/>
          <w:lang w:val="en-GB"/>
        </w:rPr>
      </w:pPr>
      <w:r>
        <w:rPr>
          <w:b/>
          <w:bCs/>
          <w:color w:val="auto"/>
          <w:sz w:val="26"/>
          <w:szCs w:val="26"/>
          <w:lang w:val="en-GB"/>
        </w:rPr>
        <w:t>7</w:t>
      </w:r>
      <w:r w:rsidRPr="000A233E">
        <w:rPr>
          <w:b/>
          <w:bCs/>
          <w:color w:val="auto"/>
          <w:sz w:val="26"/>
          <w:szCs w:val="26"/>
          <w:lang w:val="en-GB"/>
        </w:rPr>
        <w:t xml:space="preserve">. General conditions: </w:t>
      </w:r>
    </w:p>
    <w:p w:rsidR="00A80000" w:rsidRDefault="00A80000" w:rsidP="00A80000">
      <w:pPr>
        <w:pStyle w:val="Default"/>
        <w:spacing w:line="276" w:lineRule="auto"/>
        <w:rPr>
          <w:color w:val="auto"/>
          <w:sz w:val="26"/>
          <w:szCs w:val="26"/>
          <w:u w:val="single"/>
          <w:lang w:val="en-GB"/>
        </w:rPr>
      </w:pPr>
    </w:p>
    <w:p w:rsidR="00A80000" w:rsidRPr="00626325" w:rsidRDefault="00A80000" w:rsidP="00A80000">
      <w:pPr>
        <w:pStyle w:val="Default"/>
        <w:spacing w:line="276" w:lineRule="auto"/>
        <w:rPr>
          <w:color w:val="auto"/>
          <w:sz w:val="26"/>
          <w:szCs w:val="26"/>
          <w:u w:val="single"/>
          <w:lang w:val="en-GB"/>
        </w:rPr>
      </w:pPr>
      <w:r w:rsidRPr="00626325">
        <w:rPr>
          <w:color w:val="auto"/>
          <w:sz w:val="26"/>
          <w:szCs w:val="26"/>
          <w:u w:val="single"/>
          <w:lang w:val="en-GB"/>
        </w:rPr>
        <w:t xml:space="preserve">7.1 Procurement of goods and services </w:t>
      </w:r>
    </w:p>
    <w:p w:rsidR="00A80000" w:rsidRPr="000A233E" w:rsidRDefault="00A80000" w:rsidP="00A80000">
      <w:pPr>
        <w:pStyle w:val="Default"/>
        <w:spacing w:line="276" w:lineRule="auto"/>
        <w:rPr>
          <w:color w:val="auto"/>
          <w:sz w:val="26"/>
          <w:szCs w:val="26"/>
          <w:lang w:val="en-GB"/>
        </w:rPr>
      </w:pPr>
      <w:r w:rsidRPr="000A233E">
        <w:rPr>
          <w:i/>
          <w:iCs/>
          <w:color w:val="auto"/>
          <w:sz w:val="26"/>
          <w:szCs w:val="26"/>
          <w:lang w:val="en-GB"/>
        </w:rPr>
        <w:t xml:space="preserve">Specify procurement arrangement to </w:t>
      </w:r>
      <w:proofErr w:type="gramStart"/>
      <w:r w:rsidRPr="000A233E">
        <w:rPr>
          <w:i/>
          <w:iCs/>
          <w:color w:val="auto"/>
          <w:sz w:val="26"/>
          <w:szCs w:val="26"/>
          <w:lang w:val="en-GB"/>
        </w:rPr>
        <w:t>be applied</w:t>
      </w:r>
      <w:proofErr w:type="gramEnd"/>
      <w:r>
        <w:rPr>
          <w:i/>
          <w:iCs/>
          <w:color w:val="auto"/>
          <w:sz w:val="26"/>
          <w:szCs w:val="26"/>
          <w:lang w:val="en-GB"/>
        </w:rPr>
        <w:t>, e.g. that flight tickets are on economy class and per diem is based on Danida standards.</w:t>
      </w:r>
      <w:r w:rsidRPr="000A233E">
        <w:rPr>
          <w:i/>
          <w:iCs/>
          <w:color w:val="auto"/>
          <w:sz w:val="26"/>
          <w:szCs w:val="26"/>
          <w:lang w:val="en-GB"/>
        </w:rPr>
        <w:t xml:space="preserve"> </w:t>
      </w:r>
    </w:p>
    <w:p w:rsidR="00A80000" w:rsidRDefault="00A80000" w:rsidP="00A80000">
      <w:pPr>
        <w:pStyle w:val="Default"/>
        <w:spacing w:line="276" w:lineRule="auto"/>
        <w:rPr>
          <w:color w:val="auto"/>
          <w:sz w:val="26"/>
          <w:szCs w:val="26"/>
          <w:lang w:val="en-GB"/>
        </w:rPr>
      </w:pPr>
    </w:p>
    <w:p w:rsidR="00A80000" w:rsidRPr="00EF5608" w:rsidRDefault="00A80000" w:rsidP="00A80000">
      <w:pPr>
        <w:pStyle w:val="Default"/>
        <w:spacing w:line="276" w:lineRule="auto"/>
        <w:rPr>
          <w:color w:val="auto"/>
          <w:sz w:val="26"/>
          <w:szCs w:val="26"/>
          <w:u w:val="single"/>
          <w:lang w:val="en-GB"/>
        </w:rPr>
      </w:pPr>
      <w:r>
        <w:rPr>
          <w:color w:val="auto"/>
          <w:sz w:val="26"/>
          <w:szCs w:val="26"/>
          <w:u w:val="single"/>
          <w:lang w:val="en-GB"/>
        </w:rPr>
        <w:t>7</w:t>
      </w:r>
      <w:r w:rsidRPr="00EF5608">
        <w:rPr>
          <w:color w:val="auto"/>
          <w:sz w:val="26"/>
          <w:szCs w:val="26"/>
          <w:u w:val="single"/>
          <w:lang w:val="en-GB"/>
        </w:rPr>
        <w:t xml:space="preserve">.2. Transfer of funds </w:t>
      </w:r>
    </w:p>
    <w:p w:rsidR="00A80000" w:rsidRPr="000A233E" w:rsidRDefault="00A80000" w:rsidP="00A80000">
      <w:pPr>
        <w:pStyle w:val="Default"/>
        <w:spacing w:line="276" w:lineRule="auto"/>
        <w:rPr>
          <w:color w:val="auto"/>
          <w:sz w:val="26"/>
          <w:szCs w:val="26"/>
          <w:lang w:val="en-GB"/>
        </w:rPr>
      </w:pPr>
      <w:r w:rsidRPr="000A233E">
        <w:rPr>
          <w:i/>
          <w:iCs/>
          <w:color w:val="auto"/>
          <w:sz w:val="26"/>
          <w:szCs w:val="26"/>
          <w:lang w:val="en-GB"/>
        </w:rPr>
        <w:t>Specify procedu</w:t>
      </w:r>
      <w:r>
        <w:rPr>
          <w:i/>
          <w:iCs/>
          <w:color w:val="auto"/>
          <w:sz w:val="26"/>
          <w:szCs w:val="26"/>
          <w:lang w:val="en-GB"/>
        </w:rPr>
        <w:t>re for release of funds</w:t>
      </w:r>
      <w:r w:rsidRPr="000A233E">
        <w:rPr>
          <w:i/>
          <w:iCs/>
          <w:color w:val="auto"/>
          <w:sz w:val="26"/>
          <w:szCs w:val="26"/>
          <w:lang w:val="en-GB"/>
        </w:rPr>
        <w:t xml:space="preserve">. </w:t>
      </w:r>
      <w:r>
        <w:rPr>
          <w:i/>
          <w:iCs/>
          <w:color w:val="auto"/>
          <w:sz w:val="26"/>
          <w:szCs w:val="26"/>
          <w:lang w:val="en-GB"/>
        </w:rPr>
        <w:t>(Note that f</w:t>
      </w:r>
      <w:r w:rsidRPr="000A233E">
        <w:rPr>
          <w:i/>
          <w:iCs/>
          <w:color w:val="auto"/>
          <w:sz w:val="26"/>
          <w:szCs w:val="26"/>
          <w:lang w:val="en-GB"/>
        </w:rPr>
        <w:t xml:space="preserve">unds </w:t>
      </w:r>
      <w:proofErr w:type="gramStart"/>
      <w:r>
        <w:rPr>
          <w:i/>
          <w:iCs/>
          <w:color w:val="auto"/>
          <w:sz w:val="26"/>
          <w:szCs w:val="26"/>
          <w:lang w:val="en-GB"/>
        </w:rPr>
        <w:t>will</w:t>
      </w:r>
      <w:r w:rsidRPr="000A233E">
        <w:rPr>
          <w:i/>
          <w:iCs/>
          <w:color w:val="auto"/>
          <w:sz w:val="26"/>
          <w:szCs w:val="26"/>
          <w:lang w:val="en-GB"/>
        </w:rPr>
        <w:t xml:space="preserve"> be transferred</w:t>
      </w:r>
      <w:proofErr w:type="gramEnd"/>
      <w:r w:rsidRPr="000A233E">
        <w:rPr>
          <w:i/>
          <w:iCs/>
          <w:color w:val="auto"/>
          <w:sz w:val="26"/>
          <w:szCs w:val="26"/>
          <w:lang w:val="en-GB"/>
        </w:rPr>
        <w:t xml:space="preserve"> from the </w:t>
      </w:r>
      <w:r>
        <w:rPr>
          <w:i/>
          <w:iCs/>
          <w:color w:val="auto"/>
          <w:sz w:val="26"/>
          <w:szCs w:val="26"/>
          <w:lang w:val="en-GB"/>
        </w:rPr>
        <w:t>MFA through FMI)</w:t>
      </w:r>
    </w:p>
    <w:p w:rsidR="00A80000" w:rsidRDefault="00A80000" w:rsidP="00A80000">
      <w:pPr>
        <w:pStyle w:val="Default"/>
        <w:spacing w:line="276" w:lineRule="auto"/>
        <w:rPr>
          <w:i/>
          <w:color w:val="auto"/>
          <w:sz w:val="26"/>
          <w:szCs w:val="26"/>
          <w:lang w:val="en-GB"/>
        </w:rPr>
      </w:pPr>
    </w:p>
    <w:p w:rsidR="00A80000" w:rsidRPr="004A5500" w:rsidRDefault="00A80000" w:rsidP="00A80000">
      <w:pPr>
        <w:pStyle w:val="Default"/>
        <w:spacing w:line="276" w:lineRule="auto"/>
        <w:rPr>
          <w:i/>
          <w:color w:val="auto"/>
          <w:sz w:val="26"/>
          <w:szCs w:val="26"/>
          <w:lang w:val="en-GB"/>
        </w:rPr>
      </w:pPr>
      <w:r w:rsidRPr="007E0BC1">
        <w:rPr>
          <w:i/>
          <w:color w:val="auto"/>
          <w:sz w:val="26"/>
          <w:szCs w:val="26"/>
          <w:lang w:val="en-GB"/>
        </w:rPr>
        <w:t>The funds may be transferred upon receipt of financial reporting or, if relevant, an advance transfer of up to 60% of the grant can be made upon receipt of the signed agreement, by which the partner accept the terms and conditions, including disbursement request and bank details.</w:t>
      </w:r>
    </w:p>
    <w:p w:rsidR="00A80000" w:rsidRDefault="00A80000" w:rsidP="00A80000">
      <w:pPr>
        <w:pStyle w:val="Default"/>
        <w:spacing w:line="276" w:lineRule="auto"/>
        <w:rPr>
          <w:color w:val="auto"/>
          <w:sz w:val="26"/>
          <w:szCs w:val="26"/>
          <w:lang w:val="en-GB"/>
        </w:rPr>
      </w:pPr>
    </w:p>
    <w:p w:rsidR="00A80000" w:rsidRDefault="00A80000" w:rsidP="00A80000">
      <w:pPr>
        <w:pStyle w:val="Default"/>
        <w:spacing w:line="276" w:lineRule="auto"/>
        <w:rPr>
          <w:sz w:val="26"/>
          <w:szCs w:val="26"/>
          <w:lang w:val="en-GB"/>
        </w:rPr>
      </w:pPr>
      <w:r>
        <w:rPr>
          <w:color w:val="auto"/>
          <w:sz w:val="26"/>
          <w:szCs w:val="26"/>
          <w:lang w:val="en-GB"/>
        </w:rPr>
        <w:t>[</w:t>
      </w:r>
      <w:r w:rsidRPr="00B951EF">
        <w:rPr>
          <w:i/>
          <w:color w:val="auto"/>
          <w:sz w:val="26"/>
          <w:szCs w:val="26"/>
          <w:lang w:val="en-GB"/>
        </w:rPr>
        <w:t>Implementing Partner</w:t>
      </w:r>
      <w:r>
        <w:rPr>
          <w:color w:val="auto"/>
          <w:sz w:val="26"/>
          <w:szCs w:val="26"/>
          <w:lang w:val="en-GB"/>
        </w:rPr>
        <w:t xml:space="preserve">] must return a letter or email with </w:t>
      </w:r>
      <w:r>
        <w:rPr>
          <w:sz w:val="26"/>
          <w:szCs w:val="26"/>
          <w:lang w:val="en-GB"/>
        </w:rPr>
        <w:t>acknowledgement of receipt of funds.</w:t>
      </w:r>
    </w:p>
    <w:p w:rsidR="00A80000" w:rsidRDefault="00A80000" w:rsidP="00A80000">
      <w:pPr>
        <w:pStyle w:val="Default"/>
        <w:spacing w:line="276" w:lineRule="auto"/>
        <w:rPr>
          <w:color w:val="auto"/>
          <w:sz w:val="26"/>
          <w:szCs w:val="26"/>
          <w:lang w:val="en-GB"/>
        </w:rPr>
      </w:pPr>
    </w:p>
    <w:p w:rsidR="00A80000" w:rsidRDefault="00A80000" w:rsidP="00A80000">
      <w:pPr>
        <w:pStyle w:val="Default"/>
        <w:spacing w:line="276" w:lineRule="auto"/>
        <w:rPr>
          <w:color w:val="auto"/>
          <w:sz w:val="26"/>
          <w:szCs w:val="26"/>
          <w:lang w:val="en-GB"/>
        </w:rPr>
      </w:pPr>
      <w:r w:rsidRPr="000A233E">
        <w:rPr>
          <w:color w:val="auto"/>
          <w:sz w:val="26"/>
          <w:szCs w:val="26"/>
          <w:lang w:val="en-GB"/>
        </w:rPr>
        <w:t xml:space="preserve">Any loss due to the variation of exchange rates between the grant in DKK and the national currency </w:t>
      </w:r>
      <w:proofErr w:type="gramStart"/>
      <w:r w:rsidRPr="000A233E">
        <w:rPr>
          <w:color w:val="auto"/>
          <w:sz w:val="26"/>
          <w:szCs w:val="26"/>
          <w:lang w:val="en-GB"/>
        </w:rPr>
        <w:t>must be covered</w:t>
      </w:r>
      <w:proofErr w:type="gramEnd"/>
      <w:r w:rsidRPr="000A233E">
        <w:rPr>
          <w:color w:val="auto"/>
          <w:sz w:val="26"/>
          <w:szCs w:val="26"/>
          <w:lang w:val="en-GB"/>
        </w:rPr>
        <w:t xml:space="preserve"> within the grant. </w:t>
      </w:r>
    </w:p>
    <w:p w:rsidR="00A80000" w:rsidRDefault="00A80000" w:rsidP="00A80000">
      <w:pPr>
        <w:pStyle w:val="Default"/>
        <w:spacing w:line="276" w:lineRule="auto"/>
        <w:rPr>
          <w:color w:val="auto"/>
          <w:sz w:val="26"/>
          <w:szCs w:val="26"/>
          <w:lang w:val="en-GB"/>
        </w:rPr>
      </w:pPr>
    </w:p>
    <w:p w:rsidR="00A80000" w:rsidRPr="007419AB" w:rsidRDefault="00A80000" w:rsidP="00A80000">
      <w:pPr>
        <w:pStyle w:val="Default"/>
        <w:spacing w:line="276" w:lineRule="auto"/>
        <w:rPr>
          <w:color w:val="auto"/>
          <w:sz w:val="26"/>
          <w:szCs w:val="26"/>
          <w:lang w:val="en-GB"/>
        </w:rPr>
      </w:pPr>
      <w:r w:rsidRPr="007419AB">
        <w:rPr>
          <w:color w:val="auto"/>
          <w:sz w:val="26"/>
          <w:szCs w:val="26"/>
          <w:u w:val="single"/>
          <w:lang w:val="en-US"/>
        </w:rPr>
        <w:t>7.3 Accounting requirements</w:t>
      </w:r>
      <w:r w:rsidRPr="007419AB">
        <w:rPr>
          <w:color w:val="auto"/>
          <w:sz w:val="26"/>
          <w:szCs w:val="26"/>
          <w:lang w:val="en-US"/>
        </w:rPr>
        <w:t xml:space="preserve"> </w:t>
      </w:r>
    </w:p>
    <w:p w:rsidR="00A80000" w:rsidRDefault="00A80000" w:rsidP="00A80000">
      <w:pPr>
        <w:pStyle w:val="Default"/>
        <w:spacing w:line="276" w:lineRule="auto"/>
        <w:rPr>
          <w:color w:val="auto"/>
          <w:sz w:val="26"/>
          <w:szCs w:val="26"/>
          <w:lang w:val="en-GB"/>
        </w:rPr>
      </w:pPr>
      <w:r w:rsidRPr="007419AB">
        <w:rPr>
          <w:color w:val="auto"/>
          <w:sz w:val="26"/>
          <w:szCs w:val="26"/>
          <w:lang w:val="en-GB"/>
        </w:rPr>
        <w:t xml:space="preserve">Accounts </w:t>
      </w:r>
      <w:proofErr w:type="gramStart"/>
      <w:r w:rsidRPr="007419AB">
        <w:rPr>
          <w:color w:val="auto"/>
          <w:sz w:val="26"/>
          <w:szCs w:val="26"/>
          <w:lang w:val="en-GB"/>
        </w:rPr>
        <w:t>shall be kept</w:t>
      </w:r>
      <w:proofErr w:type="gramEnd"/>
      <w:r w:rsidRPr="007419AB">
        <w:rPr>
          <w:color w:val="auto"/>
          <w:sz w:val="26"/>
          <w:szCs w:val="26"/>
          <w:lang w:val="en-GB"/>
        </w:rPr>
        <w:t xml:space="preserve"> in accordance with internationally accepted accounting principles and the organisation must follow the basic four-eye</w:t>
      </w:r>
      <w:r w:rsidRPr="00CC18FD">
        <w:rPr>
          <w:color w:val="auto"/>
          <w:sz w:val="26"/>
          <w:szCs w:val="26"/>
          <w:lang w:val="en-GB"/>
        </w:rPr>
        <w:t xml:space="preserve"> principles for all payments. The accounts shall at all-time be kept updated and available for inspection by the Embassy of Denmark. </w:t>
      </w:r>
    </w:p>
    <w:p w:rsidR="004E3316" w:rsidRDefault="00A80000" w:rsidP="00A80000">
      <w:pPr>
        <w:pStyle w:val="Default"/>
        <w:spacing w:line="276" w:lineRule="auto"/>
        <w:rPr>
          <w:color w:val="auto"/>
          <w:sz w:val="26"/>
          <w:szCs w:val="26"/>
          <w:lang w:val="en-GB"/>
        </w:rPr>
      </w:pPr>
      <w:r w:rsidRPr="000A233E">
        <w:rPr>
          <w:color w:val="auto"/>
          <w:sz w:val="26"/>
          <w:szCs w:val="26"/>
          <w:lang w:val="en-GB"/>
        </w:rPr>
        <w:t xml:space="preserve">The total </w:t>
      </w:r>
      <w:r>
        <w:rPr>
          <w:color w:val="auto"/>
          <w:sz w:val="26"/>
          <w:szCs w:val="26"/>
          <w:lang w:val="en-GB"/>
        </w:rPr>
        <w:t xml:space="preserve">DKK </w:t>
      </w:r>
      <w:r w:rsidRPr="000A233E">
        <w:rPr>
          <w:color w:val="auto"/>
          <w:sz w:val="26"/>
          <w:szCs w:val="26"/>
          <w:lang w:val="en-GB"/>
        </w:rPr>
        <w:t xml:space="preserve">budget </w:t>
      </w:r>
      <w:proofErr w:type="gramStart"/>
      <w:r w:rsidRPr="000A233E">
        <w:rPr>
          <w:color w:val="auto"/>
          <w:sz w:val="26"/>
          <w:szCs w:val="26"/>
          <w:lang w:val="en-GB"/>
        </w:rPr>
        <w:t>cannot be exceeded</w:t>
      </w:r>
      <w:proofErr w:type="gramEnd"/>
      <w:r w:rsidRPr="000A233E">
        <w:rPr>
          <w:color w:val="auto"/>
          <w:sz w:val="26"/>
          <w:szCs w:val="26"/>
          <w:lang w:val="en-GB"/>
        </w:rPr>
        <w:t xml:space="preserve"> and shall be used for the agreed purposes only. </w:t>
      </w:r>
    </w:p>
    <w:p w:rsidR="004E3316" w:rsidRDefault="004E3316" w:rsidP="00A80000">
      <w:pPr>
        <w:pStyle w:val="Default"/>
        <w:spacing w:line="276" w:lineRule="auto"/>
        <w:rPr>
          <w:color w:val="auto"/>
          <w:sz w:val="26"/>
          <w:szCs w:val="26"/>
          <w:lang w:val="en-GB"/>
        </w:rPr>
      </w:pPr>
    </w:p>
    <w:p w:rsidR="00A80000" w:rsidRPr="004E3316" w:rsidRDefault="00A80000" w:rsidP="00A80000">
      <w:pPr>
        <w:pStyle w:val="Default"/>
        <w:spacing w:line="276" w:lineRule="auto"/>
        <w:rPr>
          <w:color w:val="auto"/>
          <w:sz w:val="26"/>
          <w:szCs w:val="26"/>
          <w:lang w:val="en-GB"/>
        </w:rPr>
      </w:pPr>
      <w:r>
        <w:rPr>
          <w:color w:val="auto"/>
          <w:sz w:val="26"/>
          <w:szCs w:val="26"/>
          <w:u w:val="single"/>
          <w:lang w:val="en-GB"/>
        </w:rPr>
        <w:t>7</w:t>
      </w:r>
      <w:r w:rsidRPr="00EF5608">
        <w:rPr>
          <w:color w:val="auto"/>
          <w:sz w:val="26"/>
          <w:szCs w:val="26"/>
          <w:u w:val="single"/>
          <w:lang w:val="en-GB"/>
        </w:rPr>
        <w:t>.4 Financial reporting requirements</w:t>
      </w:r>
    </w:p>
    <w:p w:rsidR="00A80000" w:rsidRPr="000A233E" w:rsidRDefault="00A80000" w:rsidP="00A80000">
      <w:pPr>
        <w:pStyle w:val="Default"/>
        <w:spacing w:line="276" w:lineRule="auto"/>
        <w:rPr>
          <w:color w:val="auto"/>
          <w:sz w:val="26"/>
          <w:szCs w:val="26"/>
          <w:lang w:val="en-GB"/>
        </w:rPr>
      </w:pPr>
      <w:r w:rsidRPr="007E0BC1">
        <w:rPr>
          <w:color w:val="auto"/>
          <w:sz w:val="26"/>
          <w:szCs w:val="26"/>
          <w:lang w:val="en-GB"/>
        </w:rPr>
        <w:t xml:space="preserve">A final audited financial statement </w:t>
      </w:r>
      <w:proofErr w:type="gramStart"/>
      <w:r w:rsidRPr="007E0BC1">
        <w:rPr>
          <w:color w:val="auto"/>
          <w:sz w:val="26"/>
          <w:szCs w:val="26"/>
          <w:lang w:val="en-GB"/>
        </w:rPr>
        <w:t>shall be submitted</w:t>
      </w:r>
      <w:proofErr w:type="gramEnd"/>
      <w:r w:rsidRPr="007E0BC1">
        <w:rPr>
          <w:color w:val="auto"/>
          <w:sz w:val="26"/>
          <w:szCs w:val="26"/>
          <w:lang w:val="en-GB"/>
        </w:rPr>
        <w:t xml:space="preserve"> by </w:t>
      </w:r>
      <w:r w:rsidRPr="007E0BC1">
        <w:rPr>
          <w:i/>
          <w:iCs/>
          <w:color w:val="auto"/>
          <w:sz w:val="26"/>
          <w:szCs w:val="26"/>
          <w:lang w:val="en-GB"/>
        </w:rPr>
        <w:t>(date, maximum 3 months from end of activity period).</w:t>
      </w:r>
      <w:r w:rsidRPr="000A233E">
        <w:rPr>
          <w:i/>
          <w:iCs/>
          <w:color w:val="auto"/>
          <w:sz w:val="26"/>
          <w:szCs w:val="26"/>
          <w:lang w:val="en-GB"/>
        </w:rPr>
        <w:t xml:space="preserve"> </w:t>
      </w:r>
    </w:p>
    <w:p w:rsidR="00A80000" w:rsidRDefault="00A80000" w:rsidP="00A80000">
      <w:pPr>
        <w:pStyle w:val="Default"/>
        <w:spacing w:line="276" w:lineRule="auto"/>
        <w:rPr>
          <w:color w:val="auto"/>
          <w:sz w:val="26"/>
          <w:szCs w:val="26"/>
          <w:lang w:val="en-GB"/>
        </w:rPr>
      </w:pPr>
    </w:p>
    <w:p w:rsidR="00A80000" w:rsidRDefault="00A80000" w:rsidP="00A80000">
      <w:pPr>
        <w:pStyle w:val="Default"/>
        <w:spacing w:line="276" w:lineRule="auto"/>
        <w:rPr>
          <w:color w:val="auto"/>
          <w:sz w:val="26"/>
          <w:szCs w:val="26"/>
          <w:lang w:val="en-GB"/>
        </w:rPr>
      </w:pPr>
      <w:r w:rsidRPr="000A233E">
        <w:rPr>
          <w:color w:val="auto"/>
          <w:sz w:val="26"/>
          <w:szCs w:val="26"/>
          <w:lang w:val="en-GB"/>
        </w:rPr>
        <w:t xml:space="preserve">Statement of accounts </w:t>
      </w:r>
      <w:proofErr w:type="gramStart"/>
      <w:r w:rsidRPr="000A233E">
        <w:rPr>
          <w:color w:val="auto"/>
          <w:sz w:val="26"/>
          <w:szCs w:val="26"/>
          <w:lang w:val="en-GB"/>
        </w:rPr>
        <w:t>shall be drawn up</w:t>
      </w:r>
      <w:proofErr w:type="gramEnd"/>
      <w:r w:rsidRPr="000A233E">
        <w:rPr>
          <w:color w:val="auto"/>
          <w:sz w:val="26"/>
          <w:szCs w:val="26"/>
          <w:lang w:val="en-GB"/>
        </w:rPr>
        <w:t xml:space="preserve"> to the same level of detail as is done in the budget (reflecting any agreed changes made). The statements shall clearly state </w:t>
      </w:r>
      <w:r>
        <w:rPr>
          <w:color w:val="auto"/>
          <w:sz w:val="26"/>
          <w:szCs w:val="26"/>
          <w:lang w:val="en-GB"/>
        </w:rPr>
        <w:t>if an advance has been received from the</w:t>
      </w:r>
      <w:r w:rsidRPr="000A233E">
        <w:rPr>
          <w:color w:val="auto"/>
          <w:sz w:val="26"/>
          <w:szCs w:val="26"/>
          <w:lang w:val="en-GB"/>
        </w:rPr>
        <w:t xml:space="preserve"> Embassy</w:t>
      </w:r>
      <w:r>
        <w:rPr>
          <w:color w:val="auto"/>
          <w:sz w:val="26"/>
          <w:szCs w:val="26"/>
          <w:lang w:val="en-GB"/>
        </w:rPr>
        <w:t xml:space="preserve">, the expenditure incurred </w:t>
      </w:r>
      <w:r w:rsidRPr="000A233E">
        <w:rPr>
          <w:color w:val="auto"/>
          <w:sz w:val="26"/>
          <w:szCs w:val="26"/>
          <w:lang w:val="en-GB"/>
        </w:rPr>
        <w:t xml:space="preserve">as well as the outstanding balance at the time of reporting. The </w:t>
      </w:r>
      <w:proofErr w:type="gramStart"/>
      <w:r w:rsidRPr="000A233E">
        <w:rPr>
          <w:color w:val="auto"/>
          <w:sz w:val="26"/>
          <w:szCs w:val="26"/>
          <w:lang w:val="en-GB"/>
        </w:rPr>
        <w:t>statements shall be signed by the responsible authority</w:t>
      </w:r>
      <w:proofErr w:type="gramEnd"/>
      <w:r>
        <w:rPr>
          <w:color w:val="auto"/>
          <w:sz w:val="26"/>
          <w:szCs w:val="26"/>
          <w:lang w:val="en-GB"/>
        </w:rPr>
        <w:t xml:space="preserve">. </w:t>
      </w:r>
    </w:p>
    <w:p w:rsidR="00A80000" w:rsidRPr="00CB2617" w:rsidRDefault="00A80000" w:rsidP="00A80000">
      <w:pPr>
        <w:pStyle w:val="Default"/>
        <w:spacing w:line="276" w:lineRule="auto"/>
        <w:rPr>
          <w:color w:val="auto"/>
          <w:sz w:val="26"/>
          <w:szCs w:val="26"/>
          <w:lang w:val="en-GB"/>
        </w:rPr>
      </w:pPr>
    </w:p>
    <w:p w:rsidR="00A80000" w:rsidRPr="002732B2" w:rsidRDefault="00A80000" w:rsidP="00A80000">
      <w:pPr>
        <w:pStyle w:val="Default"/>
        <w:spacing w:line="276" w:lineRule="auto"/>
        <w:rPr>
          <w:color w:val="auto"/>
          <w:sz w:val="26"/>
          <w:szCs w:val="26"/>
          <w:u w:val="single"/>
          <w:lang w:val="en-GB"/>
        </w:rPr>
      </w:pPr>
      <w:r w:rsidRPr="002732B2">
        <w:rPr>
          <w:color w:val="auto"/>
          <w:sz w:val="26"/>
          <w:szCs w:val="26"/>
          <w:u w:val="single"/>
          <w:lang w:val="en-GB"/>
        </w:rPr>
        <w:t xml:space="preserve">7.5. Unspent funds </w:t>
      </w:r>
    </w:p>
    <w:p w:rsidR="00A80000" w:rsidRDefault="00A80000" w:rsidP="00A80000">
      <w:pPr>
        <w:pStyle w:val="Default"/>
        <w:spacing w:line="276" w:lineRule="auto"/>
        <w:rPr>
          <w:color w:val="auto"/>
          <w:sz w:val="26"/>
          <w:szCs w:val="26"/>
          <w:lang w:val="en-GB"/>
        </w:rPr>
      </w:pPr>
      <w:r>
        <w:rPr>
          <w:color w:val="auto"/>
          <w:sz w:val="26"/>
          <w:szCs w:val="26"/>
          <w:lang w:val="en-GB"/>
        </w:rPr>
        <w:t>In case of advances, a</w:t>
      </w:r>
      <w:r w:rsidRPr="000A233E">
        <w:rPr>
          <w:color w:val="auto"/>
          <w:sz w:val="26"/>
          <w:szCs w:val="26"/>
          <w:lang w:val="en-GB"/>
        </w:rPr>
        <w:t xml:space="preserve">ny unspent balance </w:t>
      </w:r>
      <w:r>
        <w:rPr>
          <w:color w:val="auto"/>
          <w:sz w:val="26"/>
          <w:szCs w:val="26"/>
          <w:lang w:val="en-GB"/>
        </w:rPr>
        <w:t>of</w:t>
      </w:r>
      <w:r w:rsidRPr="000A233E">
        <w:rPr>
          <w:color w:val="auto"/>
          <w:sz w:val="26"/>
          <w:szCs w:val="26"/>
          <w:lang w:val="en-GB"/>
        </w:rPr>
        <w:t xml:space="preserve"> funds </w:t>
      </w:r>
      <w:proofErr w:type="gramStart"/>
      <w:r w:rsidRPr="000A233E">
        <w:rPr>
          <w:color w:val="auto"/>
          <w:sz w:val="26"/>
          <w:szCs w:val="26"/>
          <w:lang w:val="en-GB"/>
        </w:rPr>
        <w:t>shall be returned</w:t>
      </w:r>
      <w:proofErr w:type="gramEnd"/>
      <w:r w:rsidRPr="000A233E">
        <w:rPr>
          <w:color w:val="auto"/>
          <w:sz w:val="26"/>
          <w:szCs w:val="26"/>
          <w:lang w:val="en-GB"/>
        </w:rPr>
        <w:t xml:space="preserve"> to the</w:t>
      </w:r>
      <w:r>
        <w:rPr>
          <w:color w:val="auto"/>
          <w:sz w:val="26"/>
          <w:szCs w:val="26"/>
          <w:lang w:val="en-GB"/>
        </w:rPr>
        <w:t xml:space="preserve"> MFA to the following bank account: </w:t>
      </w:r>
    </w:p>
    <w:p w:rsidR="00A80000" w:rsidRDefault="00A80000" w:rsidP="00A80000">
      <w:pPr>
        <w:pStyle w:val="Default"/>
        <w:spacing w:line="276" w:lineRule="auto"/>
        <w:rPr>
          <w:color w:val="auto"/>
          <w:sz w:val="26"/>
          <w:szCs w:val="26"/>
          <w:lang w:val="en-GB"/>
        </w:rPr>
      </w:pPr>
    </w:p>
    <w:p w:rsidR="00A80000" w:rsidRDefault="00A80000" w:rsidP="00A80000">
      <w:pPr>
        <w:pStyle w:val="Default"/>
        <w:spacing w:line="276" w:lineRule="auto"/>
        <w:rPr>
          <w:color w:val="auto"/>
          <w:sz w:val="26"/>
          <w:szCs w:val="26"/>
          <w:lang w:val="en-GB"/>
        </w:rPr>
      </w:pPr>
      <w:r>
        <w:rPr>
          <w:color w:val="auto"/>
          <w:sz w:val="26"/>
          <w:szCs w:val="26"/>
          <w:lang w:val="en-GB"/>
        </w:rPr>
        <w:t>Danske Bank</w:t>
      </w:r>
    </w:p>
    <w:p w:rsidR="00A80000" w:rsidRDefault="00A80000" w:rsidP="00A80000">
      <w:pPr>
        <w:pStyle w:val="Default"/>
        <w:spacing w:line="276" w:lineRule="auto"/>
        <w:rPr>
          <w:color w:val="auto"/>
          <w:sz w:val="26"/>
          <w:szCs w:val="26"/>
          <w:lang w:val="en-GB"/>
        </w:rPr>
      </w:pPr>
      <w:r>
        <w:rPr>
          <w:color w:val="auto"/>
          <w:sz w:val="26"/>
          <w:szCs w:val="26"/>
          <w:lang w:val="en-GB"/>
        </w:rPr>
        <w:t>Sort Code: 0216</w:t>
      </w:r>
    </w:p>
    <w:p w:rsidR="00A80000" w:rsidRDefault="00A80000" w:rsidP="00A80000">
      <w:pPr>
        <w:pStyle w:val="Default"/>
        <w:spacing w:line="276" w:lineRule="auto"/>
        <w:rPr>
          <w:color w:val="auto"/>
          <w:sz w:val="26"/>
          <w:szCs w:val="26"/>
          <w:lang w:val="en-GB"/>
        </w:rPr>
      </w:pPr>
      <w:r>
        <w:rPr>
          <w:color w:val="auto"/>
          <w:sz w:val="26"/>
          <w:szCs w:val="26"/>
          <w:lang w:val="en-GB"/>
        </w:rPr>
        <w:t>Account no.: 4069172962</w:t>
      </w:r>
    </w:p>
    <w:p w:rsidR="00A80000" w:rsidRDefault="00A80000" w:rsidP="00A80000">
      <w:pPr>
        <w:pStyle w:val="Default"/>
        <w:spacing w:line="276" w:lineRule="auto"/>
        <w:rPr>
          <w:color w:val="auto"/>
          <w:sz w:val="26"/>
          <w:szCs w:val="26"/>
          <w:lang w:val="en-GB"/>
        </w:rPr>
      </w:pPr>
      <w:r>
        <w:rPr>
          <w:color w:val="auto"/>
          <w:sz w:val="26"/>
          <w:szCs w:val="26"/>
          <w:lang w:val="en-GB"/>
        </w:rPr>
        <w:t>Swift code: DABADKKK</w:t>
      </w:r>
    </w:p>
    <w:p w:rsidR="00A80000" w:rsidRDefault="00A80000" w:rsidP="00A80000">
      <w:pPr>
        <w:pStyle w:val="Default"/>
        <w:spacing w:line="276" w:lineRule="auto"/>
        <w:rPr>
          <w:color w:val="auto"/>
          <w:sz w:val="26"/>
          <w:szCs w:val="26"/>
          <w:lang w:val="en-GB"/>
        </w:rPr>
      </w:pPr>
      <w:r>
        <w:rPr>
          <w:color w:val="auto"/>
          <w:sz w:val="26"/>
          <w:szCs w:val="26"/>
          <w:lang w:val="en-GB"/>
        </w:rPr>
        <w:t>IBAN: DK62 0216 4069 1729 62</w:t>
      </w:r>
    </w:p>
    <w:p w:rsidR="00A80000" w:rsidRDefault="00A80000" w:rsidP="00A80000">
      <w:pPr>
        <w:pStyle w:val="Default"/>
        <w:spacing w:line="276" w:lineRule="auto"/>
        <w:rPr>
          <w:color w:val="auto"/>
          <w:sz w:val="26"/>
          <w:szCs w:val="26"/>
          <w:lang w:val="en-GB"/>
        </w:rPr>
      </w:pPr>
    </w:p>
    <w:p w:rsidR="00A80000" w:rsidRPr="000A233E" w:rsidRDefault="00A80000" w:rsidP="00A80000">
      <w:pPr>
        <w:pStyle w:val="Default"/>
        <w:spacing w:line="276" w:lineRule="auto"/>
        <w:rPr>
          <w:color w:val="auto"/>
          <w:sz w:val="26"/>
          <w:szCs w:val="26"/>
          <w:lang w:val="en-GB"/>
        </w:rPr>
      </w:pPr>
      <w:r>
        <w:rPr>
          <w:color w:val="auto"/>
          <w:sz w:val="26"/>
          <w:szCs w:val="26"/>
          <w:lang w:val="en-GB"/>
        </w:rPr>
        <w:t xml:space="preserve">The refund should refer to the </w:t>
      </w:r>
      <w:proofErr w:type="spellStart"/>
      <w:r>
        <w:rPr>
          <w:color w:val="auto"/>
          <w:sz w:val="26"/>
          <w:szCs w:val="26"/>
          <w:lang w:val="en-GB"/>
        </w:rPr>
        <w:t>jobid</w:t>
      </w:r>
      <w:proofErr w:type="spellEnd"/>
      <w:r>
        <w:rPr>
          <w:color w:val="auto"/>
          <w:sz w:val="26"/>
          <w:szCs w:val="26"/>
          <w:lang w:val="en-GB"/>
        </w:rPr>
        <w:t xml:space="preserve"> and F.2 Number of this agreement.</w:t>
      </w:r>
    </w:p>
    <w:p w:rsidR="00A80000" w:rsidRDefault="00A80000" w:rsidP="00A80000">
      <w:pPr>
        <w:pStyle w:val="Default"/>
        <w:spacing w:line="276" w:lineRule="auto"/>
        <w:rPr>
          <w:color w:val="auto"/>
          <w:sz w:val="26"/>
          <w:szCs w:val="26"/>
          <w:lang w:val="en-GB"/>
        </w:rPr>
      </w:pPr>
    </w:p>
    <w:p w:rsidR="00A80000" w:rsidRPr="00EF5608" w:rsidRDefault="00A80000" w:rsidP="00A80000">
      <w:pPr>
        <w:pStyle w:val="Default"/>
        <w:spacing w:line="276" w:lineRule="auto"/>
        <w:rPr>
          <w:color w:val="auto"/>
          <w:sz w:val="26"/>
          <w:szCs w:val="26"/>
          <w:u w:val="single"/>
          <w:lang w:val="en-GB"/>
        </w:rPr>
      </w:pPr>
      <w:r>
        <w:rPr>
          <w:color w:val="auto"/>
          <w:sz w:val="26"/>
          <w:szCs w:val="26"/>
          <w:u w:val="single"/>
          <w:lang w:val="en-GB"/>
        </w:rPr>
        <w:t>7</w:t>
      </w:r>
      <w:r w:rsidRPr="00EF5608">
        <w:rPr>
          <w:color w:val="auto"/>
          <w:sz w:val="26"/>
          <w:szCs w:val="26"/>
          <w:u w:val="single"/>
          <w:lang w:val="en-GB"/>
        </w:rPr>
        <w:t xml:space="preserve">.6. Obligation to report on changes and irregularities </w:t>
      </w:r>
    </w:p>
    <w:p w:rsidR="00A80000" w:rsidRPr="000A233E" w:rsidRDefault="00A80000" w:rsidP="00A80000">
      <w:pPr>
        <w:pStyle w:val="Default"/>
        <w:spacing w:line="276" w:lineRule="auto"/>
        <w:rPr>
          <w:color w:val="auto"/>
          <w:sz w:val="26"/>
          <w:szCs w:val="26"/>
          <w:lang w:val="en-GB"/>
        </w:rPr>
      </w:pPr>
      <w:r w:rsidRPr="000A233E">
        <w:rPr>
          <w:i/>
          <w:iCs/>
          <w:color w:val="auto"/>
          <w:sz w:val="26"/>
          <w:szCs w:val="26"/>
          <w:lang w:val="en-GB"/>
        </w:rPr>
        <w:lastRenderedPageBreak/>
        <w:t xml:space="preserve">[The implementing agency] </w:t>
      </w:r>
      <w:r w:rsidRPr="000A233E">
        <w:rPr>
          <w:color w:val="auto"/>
          <w:sz w:val="26"/>
          <w:szCs w:val="26"/>
          <w:lang w:val="en-GB"/>
        </w:rPr>
        <w:t>is obliged to inform the Embassy immediately if any changes, incl. overspending of budget</w:t>
      </w:r>
      <w:r>
        <w:rPr>
          <w:color w:val="auto"/>
          <w:sz w:val="26"/>
          <w:szCs w:val="26"/>
          <w:lang w:val="en-GB"/>
        </w:rPr>
        <w:t>ed</w:t>
      </w:r>
      <w:r w:rsidRPr="000A233E">
        <w:rPr>
          <w:color w:val="auto"/>
          <w:sz w:val="26"/>
          <w:szCs w:val="26"/>
          <w:lang w:val="en-GB"/>
        </w:rPr>
        <w:t xml:space="preserve"> </w:t>
      </w:r>
      <w:r>
        <w:rPr>
          <w:color w:val="auto"/>
          <w:sz w:val="26"/>
          <w:szCs w:val="26"/>
          <w:lang w:val="en-GB"/>
        </w:rPr>
        <w:t>activates</w:t>
      </w:r>
      <w:r w:rsidRPr="000A233E">
        <w:rPr>
          <w:color w:val="auto"/>
          <w:sz w:val="26"/>
          <w:szCs w:val="26"/>
          <w:lang w:val="en-GB"/>
        </w:rPr>
        <w:t xml:space="preserve">, or irregularities in the management of funds </w:t>
      </w:r>
      <w:proofErr w:type="gramStart"/>
      <w:r w:rsidRPr="000A233E">
        <w:rPr>
          <w:color w:val="auto"/>
          <w:sz w:val="26"/>
          <w:szCs w:val="26"/>
          <w:lang w:val="en-GB"/>
        </w:rPr>
        <w:t>are foreseen</w:t>
      </w:r>
      <w:proofErr w:type="gramEnd"/>
      <w:r w:rsidRPr="000A233E">
        <w:rPr>
          <w:color w:val="auto"/>
          <w:sz w:val="26"/>
          <w:szCs w:val="26"/>
          <w:lang w:val="en-GB"/>
        </w:rPr>
        <w:t xml:space="preserve"> or have occurred. </w:t>
      </w:r>
    </w:p>
    <w:p w:rsidR="00A80000" w:rsidRDefault="00A80000" w:rsidP="00A80000">
      <w:pPr>
        <w:pStyle w:val="Default"/>
        <w:spacing w:line="276" w:lineRule="auto"/>
        <w:rPr>
          <w:color w:val="auto"/>
          <w:sz w:val="26"/>
          <w:szCs w:val="26"/>
          <w:lang w:val="en-GB"/>
        </w:rPr>
      </w:pPr>
    </w:p>
    <w:p w:rsidR="00A80000" w:rsidRPr="00EF5608" w:rsidRDefault="00A80000" w:rsidP="00A80000">
      <w:pPr>
        <w:pStyle w:val="Default"/>
        <w:spacing w:line="276" w:lineRule="auto"/>
        <w:rPr>
          <w:color w:val="auto"/>
          <w:sz w:val="26"/>
          <w:szCs w:val="26"/>
          <w:u w:val="single"/>
          <w:lang w:val="en-GB"/>
        </w:rPr>
      </w:pPr>
      <w:r>
        <w:rPr>
          <w:color w:val="auto"/>
          <w:sz w:val="26"/>
          <w:szCs w:val="26"/>
          <w:u w:val="single"/>
          <w:lang w:val="en-GB"/>
        </w:rPr>
        <w:t>7</w:t>
      </w:r>
      <w:r w:rsidRPr="00EF5608">
        <w:rPr>
          <w:color w:val="auto"/>
          <w:sz w:val="26"/>
          <w:szCs w:val="26"/>
          <w:u w:val="single"/>
          <w:lang w:val="en-GB"/>
        </w:rPr>
        <w:t xml:space="preserve">.7. Progress reporting requirements </w:t>
      </w:r>
    </w:p>
    <w:p w:rsidR="00A80000" w:rsidRPr="000A233E" w:rsidRDefault="00A80000" w:rsidP="00A80000">
      <w:pPr>
        <w:pStyle w:val="Default"/>
        <w:spacing w:line="276" w:lineRule="auto"/>
        <w:rPr>
          <w:color w:val="auto"/>
          <w:sz w:val="26"/>
          <w:szCs w:val="26"/>
          <w:lang w:val="en-GB"/>
        </w:rPr>
      </w:pPr>
      <w:r>
        <w:rPr>
          <w:color w:val="auto"/>
          <w:sz w:val="26"/>
          <w:szCs w:val="26"/>
          <w:lang w:val="en-GB"/>
        </w:rPr>
        <w:t>A final narrative report</w:t>
      </w:r>
      <w:r w:rsidRPr="000A233E">
        <w:rPr>
          <w:color w:val="auto"/>
          <w:sz w:val="26"/>
          <w:szCs w:val="26"/>
          <w:lang w:val="en-GB"/>
        </w:rPr>
        <w:t xml:space="preserve"> </w:t>
      </w:r>
      <w:proofErr w:type="gramStart"/>
      <w:r w:rsidRPr="000A233E">
        <w:rPr>
          <w:color w:val="auto"/>
          <w:sz w:val="26"/>
          <w:szCs w:val="26"/>
          <w:lang w:val="en-GB"/>
        </w:rPr>
        <w:t>shall be submitted</w:t>
      </w:r>
      <w:proofErr w:type="gramEnd"/>
      <w:r w:rsidRPr="000A233E">
        <w:rPr>
          <w:color w:val="auto"/>
          <w:sz w:val="26"/>
          <w:szCs w:val="26"/>
          <w:lang w:val="en-GB"/>
        </w:rPr>
        <w:t xml:space="preserve"> to the Embassy no later than </w:t>
      </w:r>
      <w:r w:rsidRPr="000A233E">
        <w:rPr>
          <w:i/>
          <w:iCs/>
          <w:color w:val="auto"/>
          <w:sz w:val="26"/>
          <w:szCs w:val="26"/>
          <w:lang w:val="en-GB"/>
        </w:rPr>
        <w:t xml:space="preserve">(date, maximum 3 months </w:t>
      </w:r>
      <w:r>
        <w:rPr>
          <w:i/>
          <w:iCs/>
          <w:color w:val="auto"/>
          <w:sz w:val="26"/>
          <w:szCs w:val="26"/>
          <w:lang w:val="en-GB"/>
        </w:rPr>
        <w:t>from end of activity period</w:t>
      </w:r>
      <w:r w:rsidRPr="000A233E">
        <w:rPr>
          <w:i/>
          <w:iCs/>
          <w:color w:val="auto"/>
          <w:sz w:val="26"/>
          <w:szCs w:val="26"/>
          <w:lang w:val="en-GB"/>
        </w:rPr>
        <w:t xml:space="preserve">). </w:t>
      </w:r>
    </w:p>
    <w:p w:rsidR="00A80000" w:rsidRDefault="00A80000" w:rsidP="00A80000">
      <w:pPr>
        <w:pStyle w:val="Default"/>
        <w:spacing w:line="276" w:lineRule="auto"/>
        <w:rPr>
          <w:color w:val="auto"/>
          <w:sz w:val="26"/>
          <w:szCs w:val="26"/>
          <w:lang w:val="en-GB"/>
        </w:rPr>
      </w:pPr>
    </w:p>
    <w:p w:rsidR="00A80000" w:rsidRPr="00EF5608" w:rsidRDefault="00A80000" w:rsidP="00A80000">
      <w:pPr>
        <w:pStyle w:val="Default"/>
        <w:spacing w:line="276" w:lineRule="auto"/>
        <w:rPr>
          <w:color w:val="auto"/>
          <w:sz w:val="26"/>
          <w:szCs w:val="26"/>
          <w:u w:val="single"/>
          <w:lang w:val="en-GB"/>
        </w:rPr>
      </w:pPr>
      <w:r>
        <w:rPr>
          <w:color w:val="auto"/>
          <w:sz w:val="26"/>
          <w:szCs w:val="26"/>
          <w:u w:val="single"/>
          <w:lang w:val="en-GB"/>
        </w:rPr>
        <w:t>7.8</w:t>
      </w:r>
      <w:r w:rsidRPr="00EF5608">
        <w:rPr>
          <w:color w:val="auto"/>
          <w:sz w:val="26"/>
          <w:szCs w:val="26"/>
          <w:u w:val="single"/>
          <w:lang w:val="en-GB"/>
        </w:rPr>
        <w:t xml:space="preserve">. Anti-corruption clause </w:t>
      </w:r>
    </w:p>
    <w:p w:rsidR="00A80000" w:rsidRPr="000A233E" w:rsidRDefault="00A80000" w:rsidP="00A80000">
      <w:pPr>
        <w:pStyle w:val="Default"/>
        <w:spacing w:line="276" w:lineRule="auto"/>
        <w:rPr>
          <w:color w:val="auto"/>
          <w:sz w:val="26"/>
          <w:szCs w:val="26"/>
          <w:lang w:val="en-GB"/>
        </w:rPr>
      </w:pPr>
      <w:r w:rsidRPr="000A233E">
        <w:rPr>
          <w:color w:val="auto"/>
          <w:sz w:val="26"/>
          <w:szCs w:val="26"/>
          <w:lang w:val="en-GB"/>
        </w:rPr>
        <w:t xml:space="preserve">No offer, payment, consideration or benefit of any kind, which could be regarded as an illegal or corrupt practice, shall be made, promised, sought or accepted - neither directly nor indirectly - as an inducement or reward in relation to activities funded under this agreement, incl. tendering, award, or execution of contracts. Any such practise will be grounds for the immediate cancellation of this agreement and for such additional action, civil and/or criminal, as may be appropriate. At the discretion of the Royal Danish Embassy, a further consequence of any such practise can be the definite exclusion from any projects funded by the Danish Embassy. </w:t>
      </w:r>
    </w:p>
    <w:p w:rsidR="00A80000" w:rsidRDefault="00A80000" w:rsidP="00A80000">
      <w:pPr>
        <w:pStyle w:val="Default"/>
        <w:spacing w:line="276" w:lineRule="auto"/>
        <w:rPr>
          <w:color w:val="auto"/>
          <w:sz w:val="26"/>
          <w:szCs w:val="26"/>
          <w:lang w:val="en-GB"/>
        </w:rPr>
      </w:pPr>
    </w:p>
    <w:p w:rsidR="00A80000" w:rsidRPr="00EF5608" w:rsidRDefault="00A80000" w:rsidP="00A80000">
      <w:pPr>
        <w:pStyle w:val="Default"/>
        <w:spacing w:line="276" w:lineRule="auto"/>
        <w:rPr>
          <w:color w:val="auto"/>
          <w:sz w:val="26"/>
          <w:szCs w:val="26"/>
          <w:u w:val="single"/>
          <w:lang w:val="en-GB"/>
        </w:rPr>
      </w:pPr>
      <w:r>
        <w:rPr>
          <w:color w:val="auto"/>
          <w:sz w:val="26"/>
          <w:szCs w:val="26"/>
          <w:u w:val="single"/>
          <w:lang w:val="en-GB"/>
        </w:rPr>
        <w:t>7.9 Child labour clause</w:t>
      </w:r>
    </w:p>
    <w:p w:rsidR="00A80000" w:rsidRPr="000A233E" w:rsidRDefault="00A80000" w:rsidP="00A80000">
      <w:pPr>
        <w:pStyle w:val="Default"/>
        <w:spacing w:line="276" w:lineRule="auto"/>
        <w:rPr>
          <w:color w:val="auto"/>
          <w:sz w:val="26"/>
          <w:szCs w:val="26"/>
          <w:lang w:val="en-GB"/>
        </w:rPr>
      </w:pPr>
      <w:r w:rsidRPr="000A233E">
        <w:rPr>
          <w:color w:val="auto"/>
          <w:sz w:val="26"/>
          <w:szCs w:val="26"/>
          <w:lang w:val="en-GB"/>
        </w:rPr>
        <w:t xml:space="preserve">The authority, organisation and/or consultant shall abide by the local laws and by applicable international instruments, including the UN Convention on the Rights of the Child and International Labour Organisation conventions. </w:t>
      </w:r>
    </w:p>
    <w:p w:rsidR="00A80000" w:rsidRDefault="00A80000" w:rsidP="00A80000">
      <w:pPr>
        <w:pStyle w:val="Default"/>
        <w:spacing w:line="276" w:lineRule="auto"/>
        <w:rPr>
          <w:color w:val="auto"/>
          <w:sz w:val="26"/>
          <w:szCs w:val="26"/>
          <w:lang w:val="en-GB"/>
        </w:rPr>
      </w:pPr>
    </w:p>
    <w:p w:rsidR="00A80000" w:rsidRDefault="00A80000" w:rsidP="00A80000">
      <w:pPr>
        <w:pStyle w:val="Default"/>
        <w:spacing w:line="276" w:lineRule="auto"/>
        <w:rPr>
          <w:color w:val="auto"/>
          <w:sz w:val="26"/>
          <w:szCs w:val="26"/>
          <w:lang w:val="en-GB"/>
        </w:rPr>
      </w:pPr>
      <w:r w:rsidRPr="000A233E">
        <w:rPr>
          <w:color w:val="auto"/>
          <w:sz w:val="26"/>
          <w:szCs w:val="26"/>
          <w:lang w:val="en-GB"/>
        </w:rPr>
        <w:t xml:space="preserve">The authority, organisation and/or consultant shall ensure that </w:t>
      </w:r>
      <w:proofErr w:type="gramStart"/>
      <w:r w:rsidRPr="000A233E">
        <w:rPr>
          <w:color w:val="auto"/>
          <w:sz w:val="26"/>
          <w:szCs w:val="26"/>
          <w:lang w:val="en-GB"/>
        </w:rPr>
        <w:t>no one under 14 years of age or the age of the end of compulsory schooling in that area, whichever is lower, is engaged by the authority, organisation and/or consultant or anyone working or acting under the authority of the authority, organisation and/or consultant</w:t>
      </w:r>
      <w:proofErr w:type="gramEnd"/>
      <w:r w:rsidRPr="000A233E">
        <w:rPr>
          <w:color w:val="auto"/>
          <w:sz w:val="26"/>
          <w:szCs w:val="26"/>
          <w:lang w:val="en-GB"/>
        </w:rPr>
        <w:t xml:space="preserve">. </w:t>
      </w:r>
    </w:p>
    <w:p w:rsidR="00A80000" w:rsidRDefault="00A80000" w:rsidP="00A80000">
      <w:pPr>
        <w:pStyle w:val="Default"/>
        <w:spacing w:line="276" w:lineRule="auto"/>
        <w:rPr>
          <w:color w:val="auto"/>
          <w:sz w:val="26"/>
          <w:szCs w:val="26"/>
          <w:lang w:val="en-GB"/>
        </w:rPr>
      </w:pPr>
    </w:p>
    <w:p w:rsidR="00A80000" w:rsidRPr="007E0BC1" w:rsidRDefault="00A80000" w:rsidP="00A80000">
      <w:pPr>
        <w:pStyle w:val="Default"/>
        <w:spacing w:line="276" w:lineRule="auto"/>
        <w:rPr>
          <w:color w:val="auto"/>
          <w:sz w:val="26"/>
          <w:szCs w:val="26"/>
          <w:u w:val="single"/>
          <w:lang w:val="en-GB"/>
        </w:rPr>
      </w:pPr>
      <w:r w:rsidRPr="007E0BC1">
        <w:rPr>
          <w:color w:val="auto"/>
          <w:sz w:val="26"/>
          <w:szCs w:val="26"/>
          <w:u w:val="single"/>
          <w:lang w:val="en-GB"/>
        </w:rPr>
        <w:t>7.10 Prevention of sexual exploitation, abuse and harassment</w:t>
      </w:r>
    </w:p>
    <w:p w:rsidR="00A80000" w:rsidRPr="007E0BC1" w:rsidRDefault="00A80000" w:rsidP="00A80000">
      <w:pPr>
        <w:pStyle w:val="Default"/>
        <w:spacing w:line="276" w:lineRule="auto"/>
        <w:rPr>
          <w:color w:val="auto"/>
          <w:sz w:val="26"/>
          <w:szCs w:val="26"/>
          <w:lang w:val="en-GB"/>
        </w:rPr>
      </w:pPr>
      <w:r w:rsidRPr="007E0BC1">
        <w:rPr>
          <w:color w:val="auto"/>
          <w:sz w:val="26"/>
          <w:szCs w:val="26"/>
          <w:lang w:val="en-GB"/>
        </w:rPr>
        <w:t xml:space="preserve">The Grantee agree to ensure that the engagement is implemented in an environment free from all forms of harassment, exploitation, abuse and harassment, sexual or otherwise, especially in case of vulnerable groups. Sexual abuse is defined as actual or threatened physical intrusion of a sexual nature, whether by force or under unequal or coercive conditions. Sexual exploitation </w:t>
      </w:r>
      <w:proofErr w:type="gramStart"/>
      <w:r w:rsidRPr="007E0BC1">
        <w:rPr>
          <w:color w:val="auto"/>
          <w:sz w:val="26"/>
          <w:szCs w:val="26"/>
          <w:lang w:val="en-GB"/>
        </w:rPr>
        <w:t>is defined</w:t>
      </w:r>
      <w:proofErr w:type="gramEnd"/>
      <w:r w:rsidRPr="007E0BC1">
        <w:rPr>
          <w:color w:val="auto"/>
          <w:sz w:val="26"/>
          <w:szCs w:val="26"/>
          <w:lang w:val="en-GB"/>
        </w:rPr>
        <w:t xml:space="preserve"> as any actual or attempted abuse of position of vulnerability, differential power or trust, for sexual purposes, including, but not limited to, profiting monetarily, socially or politically from the sexual exploitation of another. Sexual harassment </w:t>
      </w:r>
      <w:proofErr w:type="gramStart"/>
      <w:r w:rsidRPr="007E0BC1">
        <w:rPr>
          <w:color w:val="auto"/>
          <w:sz w:val="26"/>
          <w:szCs w:val="26"/>
          <w:lang w:val="en-GB"/>
        </w:rPr>
        <w:t>is defined</w:t>
      </w:r>
      <w:proofErr w:type="gramEnd"/>
      <w:r w:rsidRPr="007E0BC1">
        <w:rPr>
          <w:color w:val="auto"/>
          <w:sz w:val="26"/>
          <w:szCs w:val="26"/>
          <w:lang w:val="en-GB"/>
        </w:rPr>
        <w:t xml:space="preserve"> as any form of unwanted verbal, non-verbal or physical conduct of a sexual nature with the purpose or effect of violating the dignity of a person, in particular when creating an intimidating, hostile, degrading, humiliating or offensive environment.</w:t>
      </w:r>
    </w:p>
    <w:p w:rsidR="00A80000" w:rsidRPr="007E0BC1" w:rsidRDefault="00A80000" w:rsidP="00A80000">
      <w:pPr>
        <w:pStyle w:val="Default"/>
        <w:spacing w:line="276" w:lineRule="auto"/>
        <w:rPr>
          <w:color w:val="auto"/>
          <w:sz w:val="26"/>
          <w:szCs w:val="26"/>
          <w:lang w:val="en-GB"/>
        </w:rPr>
      </w:pPr>
    </w:p>
    <w:p w:rsidR="00A80000" w:rsidRPr="007E0BC1" w:rsidRDefault="00A80000" w:rsidP="00A80000">
      <w:pPr>
        <w:pStyle w:val="Default"/>
        <w:spacing w:line="276" w:lineRule="auto"/>
        <w:rPr>
          <w:color w:val="auto"/>
          <w:sz w:val="26"/>
          <w:szCs w:val="26"/>
          <w:lang w:val="en-GB"/>
        </w:rPr>
      </w:pPr>
      <w:r w:rsidRPr="007E0BC1">
        <w:rPr>
          <w:color w:val="auto"/>
          <w:sz w:val="26"/>
          <w:szCs w:val="26"/>
          <w:lang w:val="en-GB"/>
        </w:rPr>
        <w:lastRenderedPageBreak/>
        <w:t xml:space="preserve">The above definitions </w:t>
      </w:r>
      <w:proofErr w:type="gramStart"/>
      <w:r w:rsidRPr="007E0BC1">
        <w:rPr>
          <w:color w:val="auto"/>
          <w:sz w:val="26"/>
          <w:szCs w:val="26"/>
          <w:lang w:val="en-GB"/>
        </w:rPr>
        <w:t>are referred</w:t>
      </w:r>
      <w:proofErr w:type="gramEnd"/>
      <w:r w:rsidRPr="007E0BC1">
        <w:rPr>
          <w:color w:val="auto"/>
          <w:sz w:val="26"/>
          <w:szCs w:val="26"/>
          <w:lang w:val="en-GB"/>
        </w:rPr>
        <w:t xml:space="preserve"> to as Sexual Exploitation, Abuse and Harassment (SEAH).</w:t>
      </w:r>
    </w:p>
    <w:p w:rsidR="00A80000" w:rsidRPr="007E0BC1" w:rsidRDefault="00A80000" w:rsidP="00A80000">
      <w:pPr>
        <w:pStyle w:val="Default"/>
        <w:spacing w:line="276" w:lineRule="auto"/>
        <w:rPr>
          <w:color w:val="auto"/>
          <w:sz w:val="26"/>
          <w:szCs w:val="26"/>
          <w:lang w:val="en-GB"/>
        </w:rPr>
      </w:pPr>
    </w:p>
    <w:p w:rsidR="00A80000" w:rsidRPr="007E0BC1" w:rsidRDefault="00A80000" w:rsidP="00A80000">
      <w:pPr>
        <w:pStyle w:val="Default"/>
        <w:spacing w:line="276" w:lineRule="auto"/>
        <w:rPr>
          <w:color w:val="auto"/>
          <w:sz w:val="26"/>
          <w:szCs w:val="26"/>
          <w:lang w:val="en-GB"/>
        </w:rPr>
      </w:pPr>
      <w:r w:rsidRPr="007E0BC1">
        <w:rPr>
          <w:color w:val="auto"/>
          <w:sz w:val="26"/>
          <w:szCs w:val="26"/>
          <w:lang w:val="en-GB"/>
        </w:rPr>
        <w:t>The [grantee] confirms:</w:t>
      </w:r>
    </w:p>
    <w:p w:rsidR="00A80000" w:rsidRPr="007E0BC1" w:rsidRDefault="00A80000" w:rsidP="00A80000">
      <w:pPr>
        <w:pStyle w:val="Default"/>
        <w:spacing w:line="276" w:lineRule="auto"/>
        <w:rPr>
          <w:color w:val="auto"/>
          <w:sz w:val="26"/>
          <w:szCs w:val="26"/>
          <w:lang w:val="en-GB"/>
        </w:rPr>
      </w:pPr>
      <w:r w:rsidRPr="007E0BC1">
        <w:rPr>
          <w:color w:val="auto"/>
          <w:sz w:val="26"/>
          <w:szCs w:val="26"/>
          <w:lang w:val="en-GB"/>
        </w:rPr>
        <w:t xml:space="preserve">(1) </w:t>
      </w:r>
      <w:proofErr w:type="gramStart"/>
      <w:r w:rsidRPr="007E0BC1">
        <w:rPr>
          <w:color w:val="auto"/>
          <w:sz w:val="26"/>
          <w:szCs w:val="26"/>
          <w:lang w:val="en-GB"/>
        </w:rPr>
        <w:t>that</w:t>
      </w:r>
      <w:proofErr w:type="gramEnd"/>
      <w:r w:rsidRPr="007E0BC1">
        <w:rPr>
          <w:color w:val="auto"/>
          <w:sz w:val="26"/>
          <w:szCs w:val="26"/>
          <w:lang w:val="en-GB"/>
        </w:rPr>
        <w:t xml:space="preserve"> it has adequate policies/standards or frameworks in place to prevent SEAH</w:t>
      </w:r>
      <w:r w:rsidRPr="007E0BC1">
        <w:rPr>
          <w:sz w:val="26"/>
          <w:szCs w:val="26"/>
          <w:lang w:val="en-GB"/>
        </w:rPr>
        <w:footnoteReference w:id="1"/>
      </w:r>
      <w:r w:rsidRPr="007E0BC1">
        <w:rPr>
          <w:color w:val="auto"/>
          <w:sz w:val="26"/>
          <w:szCs w:val="26"/>
          <w:lang w:val="en-GB"/>
        </w:rPr>
        <w:t xml:space="preserve">; </w:t>
      </w:r>
    </w:p>
    <w:p w:rsidR="00A80000" w:rsidRPr="007E0BC1" w:rsidRDefault="00A80000" w:rsidP="00A80000">
      <w:pPr>
        <w:pStyle w:val="Default"/>
        <w:spacing w:line="276" w:lineRule="auto"/>
        <w:rPr>
          <w:color w:val="auto"/>
          <w:sz w:val="26"/>
          <w:szCs w:val="26"/>
          <w:lang w:val="en-GB"/>
        </w:rPr>
      </w:pPr>
      <w:r w:rsidRPr="007E0BC1">
        <w:rPr>
          <w:color w:val="auto"/>
          <w:sz w:val="26"/>
          <w:szCs w:val="26"/>
          <w:lang w:val="en-GB"/>
        </w:rPr>
        <w:t xml:space="preserve">(2) </w:t>
      </w:r>
      <w:proofErr w:type="gramStart"/>
      <w:r w:rsidRPr="007E0BC1">
        <w:rPr>
          <w:color w:val="auto"/>
          <w:sz w:val="26"/>
          <w:szCs w:val="26"/>
          <w:lang w:val="en-GB"/>
        </w:rPr>
        <w:t>that</w:t>
      </w:r>
      <w:proofErr w:type="gramEnd"/>
      <w:r w:rsidRPr="007E0BC1">
        <w:rPr>
          <w:color w:val="auto"/>
          <w:sz w:val="26"/>
          <w:szCs w:val="26"/>
          <w:lang w:val="en-GB"/>
        </w:rPr>
        <w:t xml:space="preserve"> all employees have been informed about these policies/standards/frameworks; and </w:t>
      </w:r>
    </w:p>
    <w:p w:rsidR="00A80000" w:rsidRPr="007E0BC1" w:rsidRDefault="00A80000" w:rsidP="00A80000">
      <w:pPr>
        <w:pStyle w:val="Default"/>
        <w:spacing w:line="276" w:lineRule="auto"/>
        <w:rPr>
          <w:color w:val="auto"/>
          <w:sz w:val="26"/>
          <w:szCs w:val="26"/>
          <w:lang w:val="en-GB"/>
        </w:rPr>
      </w:pPr>
      <w:r w:rsidRPr="007E0BC1">
        <w:rPr>
          <w:color w:val="auto"/>
          <w:sz w:val="26"/>
          <w:szCs w:val="26"/>
          <w:lang w:val="en-GB"/>
        </w:rPr>
        <w:t xml:space="preserve">(3) </w:t>
      </w:r>
      <w:proofErr w:type="gramStart"/>
      <w:r w:rsidRPr="007E0BC1">
        <w:rPr>
          <w:color w:val="auto"/>
          <w:sz w:val="26"/>
          <w:szCs w:val="26"/>
          <w:lang w:val="en-GB"/>
        </w:rPr>
        <w:t>that</w:t>
      </w:r>
      <w:proofErr w:type="gramEnd"/>
      <w:r w:rsidRPr="007E0BC1">
        <w:rPr>
          <w:color w:val="auto"/>
          <w:sz w:val="26"/>
          <w:szCs w:val="26"/>
          <w:lang w:val="en-GB"/>
        </w:rPr>
        <w:t xml:space="preserve"> there are appropriate SEAH reporting procedures and complain mechanisms in the organisation including the protection of victims of SEAH and that prompt and adequate action is taken if SEAH is observed, reported or suspected. </w:t>
      </w:r>
    </w:p>
    <w:p w:rsidR="00A80000" w:rsidRPr="007E0BC1" w:rsidRDefault="00A80000" w:rsidP="00A80000">
      <w:pPr>
        <w:pStyle w:val="Default"/>
        <w:spacing w:line="276" w:lineRule="auto"/>
        <w:rPr>
          <w:color w:val="auto"/>
          <w:sz w:val="26"/>
          <w:szCs w:val="26"/>
          <w:lang w:val="en-GB"/>
        </w:rPr>
      </w:pPr>
    </w:p>
    <w:p w:rsidR="00A80000" w:rsidRPr="007E0BC1" w:rsidRDefault="00A80000" w:rsidP="00A80000">
      <w:pPr>
        <w:pStyle w:val="Default"/>
        <w:spacing w:line="276" w:lineRule="auto"/>
        <w:rPr>
          <w:color w:val="auto"/>
          <w:sz w:val="26"/>
          <w:szCs w:val="26"/>
          <w:lang w:val="en-GB"/>
        </w:rPr>
      </w:pPr>
      <w:r w:rsidRPr="007E0BC1">
        <w:rPr>
          <w:color w:val="auto"/>
          <w:sz w:val="26"/>
          <w:szCs w:val="26"/>
          <w:lang w:val="en-GB"/>
        </w:rPr>
        <w:t xml:space="preserve">In case the development engagement includes </w:t>
      </w:r>
      <w:proofErr w:type="spellStart"/>
      <w:r w:rsidRPr="007E0BC1">
        <w:rPr>
          <w:color w:val="auto"/>
          <w:sz w:val="26"/>
          <w:szCs w:val="26"/>
          <w:lang w:val="en-GB"/>
        </w:rPr>
        <w:t>subgrantees</w:t>
      </w:r>
      <w:proofErr w:type="spellEnd"/>
      <w:r w:rsidRPr="007E0BC1">
        <w:rPr>
          <w:color w:val="auto"/>
          <w:sz w:val="26"/>
          <w:szCs w:val="26"/>
          <w:lang w:val="en-GB"/>
        </w:rPr>
        <w:t xml:space="preserve">, the grantee is responsible for ensuring the prevention of SEAH also at the level of </w:t>
      </w:r>
      <w:proofErr w:type="spellStart"/>
      <w:r w:rsidRPr="007E0BC1">
        <w:rPr>
          <w:color w:val="auto"/>
          <w:sz w:val="26"/>
          <w:szCs w:val="26"/>
          <w:lang w:val="en-GB"/>
        </w:rPr>
        <w:t>subgrantee</w:t>
      </w:r>
      <w:proofErr w:type="spellEnd"/>
      <w:r w:rsidRPr="007E0BC1">
        <w:rPr>
          <w:color w:val="auto"/>
          <w:sz w:val="26"/>
          <w:szCs w:val="26"/>
          <w:lang w:val="en-GB"/>
        </w:rPr>
        <w:t>.</w:t>
      </w:r>
    </w:p>
    <w:p w:rsidR="00A80000" w:rsidRPr="007E0BC1" w:rsidRDefault="00A80000" w:rsidP="00A80000">
      <w:pPr>
        <w:pStyle w:val="Default"/>
        <w:spacing w:line="276" w:lineRule="auto"/>
        <w:rPr>
          <w:color w:val="auto"/>
          <w:sz w:val="26"/>
          <w:szCs w:val="26"/>
          <w:lang w:val="en-GB"/>
        </w:rPr>
      </w:pPr>
    </w:p>
    <w:p w:rsidR="00A80000" w:rsidRPr="00836146" w:rsidRDefault="00A80000" w:rsidP="00A80000">
      <w:pPr>
        <w:pStyle w:val="Default"/>
        <w:spacing w:line="276" w:lineRule="auto"/>
        <w:rPr>
          <w:color w:val="auto"/>
          <w:sz w:val="26"/>
          <w:szCs w:val="26"/>
          <w:lang w:val="en-GB"/>
        </w:rPr>
      </w:pPr>
      <w:r w:rsidRPr="007E0BC1">
        <w:rPr>
          <w:color w:val="auto"/>
          <w:sz w:val="26"/>
          <w:szCs w:val="26"/>
          <w:lang w:val="en-GB"/>
        </w:rPr>
        <w:t xml:space="preserve">MFA has zero-tolerance towards SEAH and will consider non-adherence to point </w:t>
      </w:r>
      <w:proofErr w:type="gramStart"/>
      <w:r w:rsidRPr="007E0BC1">
        <w:rPr>
          <w:color w:val="auto"/>
          <w:sz w:val="26"/>
          <w:szCs w:val="26"/>
          <w:lang w:val="en-GB"/>
        </w:rPr>
        <w:t>1</w:t>
      </w:r>
      <w:proofErr w:type="gramEnd"/>
      <w:r w:rsidRPr="007E0BC1">
        <w:rPr>
          <w:color w:val="auto"/>
          <w:sz w:val="26"/>
          <w:szCs w:val="26"/>
          <w:lang w:val="en-GB"/>
        </w:rPr>
        <w:t xml:space="preserve">, 2 and 3 as grounds for immediate termination </w:t>
      </w:r>
      <w:bookmarkStart w:id="1" w:name="_GoBack"/>
      <w:bookmarkEnd w:id="1"/>
      <w:r w:rsidRPr="007E0BC1">
        <w:rPr>
          <w:color w:val="auto"/>
          <w:sz w:val="26"/>
          <w:szCs w:val="26"/>
          <w:lang w:val="en-GB"/>
        </w:rPr>
        <w:t>of grant.</w:t>
      </w:r>
    </w:p>
    <w:p w:rsidR="00A80000" w:rsidRDefault="00A80000" w:rsidP="00A80000">
      <w:pPr>
        <w:pStyle w:val="Default"/>
        <w:spacing w:line="276" w:lineRule="auto"/>
        <w:rPr>
          <w:color w:val="auto"/>
          <w:sz w:val="26"/>
          <w:szCs w:val="26"/>
          <w:lang w:val="en-GB"/>
        </w:rPr>
      </w:pPr>
    </w:p>
    <w:p w:rsidR="00A80000" w:rsidRDefault="00A80000" w:rsidP="00A80000">
      <w:pPr>
        <w:pStyle w:val="Default"/>
        <w:spacing w:line="276" w:lineRule="auto"/>
        <w:rPr>
          <w:color w:val="auto"/>
          <w:sz w:val="26"/>
          <w:szCs w:val="26"/>
          <w:lang w:val="en-GB"/>
        </w:rPr>
      </w:pPr>
    </w:p>
    <w:p w:rsidR="00A80000" w:rsidRPr="000A233E" w:rsidRDefault="00A80000" w:rsidP="00A80000">
      <w:pPr>
        <w:pStyle w:val="Default"/>
        <w:spacing w:line="276" w:lineRule="auto"/>
        <w:ind w:left="1304" w:firstLine="1304"/>
        <w:rPr>
          <w:color w:val="auto"/>
          <w:sz w:val="26"/>
          <w:szCs w:val="26"/>
          <w:lang w:val="en-GB"/>
        </w:rPr>
      </w:pPr>
      <w:r w:rsidRPr="000A233E">
        <w:rPr>
          <w:color w:val="auto"/>
          <w:sz w:val="26"/>
          <w:szCs w:val="26"/>
          <w:lang w:val="en-GB"/>
        </w:rPr>
        <w:t>On behalf of</w:t>
      </w:r>
      <w:r>
        <w:rPr>
          <w:color w:val="auto"/>
          <w:sz w:val="26"/>
          <w:szCs w:val="26"/>
          <w:lang w:val="en-GB"/>
        </w:rPr>
        <w:tab/>
      </w:r>
      <w:proofErr w:type="gramStart"/>
      <w:r w:rsidRPr="000A233E">
        <w:rPr>
          <w:color w:val="auto"/>
          <w:sz w:val="26"/>
          <w:szCs w:val="26"/>
          <w:lang w:val="en-GB"/>
        </w:rPr>
        <w:t>On</w:t>
      </w:r>
      <w:proofErr w:type="gramEnd"/>
      <w:r w:rsidRPr="000A233E">
        <w:rPr>
          <w:color w:val="auto"/>
          <w:sz w:val="26"/>
          <w:szCs w:val="26"/>
          <w:lang w:val="en-GB"/>
        </w:rPr>
        <w:t xml:space="preserve"> behalf of </w:t>
      </w:r>
    </w:p>
    <w:p w:rsidR="00A80000" w:rsidRPr="000A233E" w:rsidRDefault="00A80000" w:rsidP="00A80000">
      <w:pPr>
        <w:pStyle w:val="Default"/>
        <w:spacing w:line="276" w:lineRule="auto"/>
        <w:ind w:left="1304" w:firstLine="1304"/>
        <w:rPr>
          <w:color w:val="auto"/>
          <w:sz w:val="26"/>
          <w:szCs w:val="26"/>
          <w:lang w:val="en-GB"/>
        </w:rPr>
      </w:pPr>
      <w:r>
        <w:rPr>
          <w:iCs/>
          <w:color w:val="auto"/>
          <w:sz w:val="26"/>
          <w:szCs w:val="26"/>
          <w:lang w:val="en-GB"/>
        </w:rPr>
        <w:t>[</w:t>
      </w:r>
      <w:r w:rsidRPr="005032AE">
        <w:rPr>
          <w:i/>
          <w:iCs/>
          <w:color w:val="auto"/>
          <w:sz w:val="26"/>
          <w:szCs w:val="26"/>
          <w:lang w:val="en-GB"/>
        </w:rPr>
        <w:t>Implementing Partner</w:t>
      </w:r>
      <w:r>
        <w:rPr>
          <w:iCs/>
          <w:color w:val="auto"/>
          <w:sz w:val="26"/>
          <w:szCs w:val="26"/>
          <w:lang w:val="en-GB"/>
        </w:rPr>
        <w:t>]</w:t>
      </w:r>
      <w:r>
        <w:rPr>
          <w:i/>
          <w:iCs/>
          <w:color w:val="auto"/>
          <w:sz w:val="26"/>
          <w:szCs w:val="26"/>
          <w:lang w:val="en-GB"/>
        </w:rPr>
        <w:tab/>
      </w:r>
      <w:r w:rsidRPr="000A233E">
        <w:rPr>
          <w:color w:val="auto"/>
          <w:sz w:val="26"/>
          <w:szCs w:val="26"/>
          <w:lang w:val="en-GB"/>
        </w:rPr>
        <w:t xml:space="preserve">The Royal Danish Embassy </w:t>
      </w:r>
    </w:p>
    <w:p w:rsidR="00A80000" w:rsidRDefault="00A80000" w:rsidP="00A80000">
      <w:pPr>
        <w:pStyle w:val="Default"/>
        <w:spacing w:line="276" w:lineRule="auto"/>
        <w:rPr>
          <w:color w:val="auto"/>
          <w:sz w:val="26"/>
          <w:szCs w:val="26"/>
          <w:lang w:val="en-GB"/>
        </w:rPr>
      </w:pPr>
    </w:p>
    <w:p w:rsidR="00A80000" w:rsidRPr="004D1123" w:rsidRDefault="00A80000" w:rsidP="00A80000">
      <w:pPr>
        <w:pStyle w:val="Default"/>
        <w:spacing w:line="276" w:lineRule="auto"/>
        <w:rPr>
          <w:color w:val="auto"/>
          <w:sz w:val="26"/>
          <w:szCs w:val="26"/>
          <w:lang w:val="en-GB"/>
        </w:rPr>
      </w:pPr>
      <w:r w:rsidRPr="004D1123">
        <w:rPr>
          <w:color w:val="auto"/>
          <w:sz w:val="26"/>
          <w:szCs w:val="26"/>
          <w:lang w:val="en-GB"/>
        </w:rPr>
        <w:t xml:space="preserve">Place and date </w:t>
      </w:r>
      <w:r>
        <w:rPr>
          <w:color w:val="auto"/>
          <w:sz w:val="26"/>
          <w:szCs w:val="26"/>
          <w:lang w:val="en-GB"/>
        </w:rPr>
        <w:tab/>
      </w:r>
      <w:r w:rsidRPr="004D1123">
        <w:rPr>
          <w:color w:val="auto"/>
          <w:sz w:val="26"/>
          <w:szCs w:val="26"/>
          <w:lang w:val="en-GB"/>
        </w:rPr>
        <w:t>--------------------------</w:t>
      </w:r>
      <w:r>
        <w:rPr>
          <w:color w:val="auto"/>
          <w:sz w:val="26"/>
          <w:szCs w:val="26"/>
          <w:lang w:val="en-GB"/>
        </w:rPr>
        <w:t xml:space="preserve">        </w:t>
      </w:r>
      <w:r w:rsidRPr="004D1123">
        <w:rPr>
          <w:color w:val="auto"/>
          <w:sz w:val="26"/>
          <w:szCs w:val="26"/>
          <w:lang w:val="en-GB"/>
        </w:rPr>
        <w:t>--------</w:t>
      </w:r>
      <w:r>
        <w:rPr>
          <w:color w:val="auto"/>
          <w:sz w:val="26"/>
          <w:szCs w:val="26"/>
          <w:lang w:val="en-GB"/>
        </w:rPr>
        <w:t xml:space="preserve"> -------------------</w:t>
      </w:r>
    </w:p>
    <w:p w:rsidR="00A80000" w:rsidRDefault="00A80000" w:rsidP="00A80000">
      <w:pPr>
        <w:pStyle w:val="Default"/>
        <w:spacing w:line="276" w:lineRule="auto"/>
        <w:rPr>
          <w:color w:val="auto"/>
          <w:sz w:val="26"/>
          <w:szCs w:val="26"/>
          <w:lang w:val="en-GB"/>
        </w:rPr>
      </w:pPr>
    </w:p>
    <w:p w:rsidR="00A80000" w:rsidRDefault="00A80000" w:rsidP="00A80000">
      <w:pPr>
        <w:pStyle w:val="Default"/>
        <w:spacing w:line="276" w:lineRule="auto"/>
        <w:rPr>
          <w:color w:val="auto"/>
          <w:sz w:val="26"/>
          <w:szCs w:val="26"/>
          <w:lang w:val="en-GB"/>
        </w:rPr>
      </w:pPr>
      <w:r w:rsidRPr="004D1123">
        <w:rPr>
          <w:color w:val="auto"/>
          <w:sz w:val="26"/>
          <w:szCs w:val="26"/>
          <w:lang w:val="en-GB"/>
        </w:rPr>
        <w:t xml:space="preserve">Signature </w:t>
      </w:r>
      <w:r>
        <w:rPr>
          <w:color w:val="auto"/>
          <w:sz w:val="26"/>
          <w:szCs w:val="26"/>
          <w:lang w:val="en-GB"/>
        </w:rPr>
        <w:tab/>
      </w:r>
      <w:r>
        <w:rPr>
          <w:color w:val="auto"/>
          <w:sz w:val="26"/>
          <w:szCs w:val="26"/>
          <w:lang w:val="en-GB"/>
        </w:rPr>
        <w:tab/>
      </w:r>
      <w:r w:rsidRPr="004D1123">
        <w:rPr>
          <w:color w:val="auto"/>
          <w:sz w:val="26"/>
          <w:szCs w:val="26"/>
          <w:lang w:val="en-GB"/>
        </w:rPr>
        <w:t>--------------------------</w:t>
      </w:r>
      <w:r>
        <w:rPr>
          <w:color w:val="auto"/>
          <w:sz w:val="26"/>
          <w:szCs w:val="26"/>
          <w:lang w:val="en-GB"/>
        </w:rPr>
        <w:t xml:space="preserve">        </w:t>
      </w:r>
      <w:r w:rsidRPr="004D1123">
        <w:rPr>
          <w:color w:val="auto"/>
          <w:sz w:val="26"/>
          <w:szCs w:val="26"/>
          <w:lang w:val="en-GB"/>
        </w:rPr>
        <w:t>--------- ------------------</w:t>
      </w:r>
    </w:p>
    <w:p w:rsidR="00A80000" w:rsidRDefault="00A80000" w:rsidP="00A80000">
      <w:pPr>
        <w:pStyle w:val="Default"/>
        <w:spacing w:line="276" w:lineRule="auto"/>
        <w:rPr>
          <w:color w:val="auto"/>
          <w:sz w:val="26"/>
          <w:szCs w:val="26"/>
          <w:lang w:val="en-GB"/>
        </w:rPr>
      </w:pPr>
    </w:p>
    <w:p w:rsidR="00A80000" w:rsidRPr="00A80000" w:rsidRDefault="00A80000" w:rsidP="00A80000">
      <w:pPr>
        <w:pStyle w:val="Default"/>
        <w:spacing w:line="276" w:lineRule="auto"/>
        <w:rPr>
          <w:color w:val="auto"/>
          <w:sz w:val="26"/>
          <w:szCs w:val="26"/>
          <w:lang w:val="en-GB"/>
        </w:rPr>
      </w:pPr>
      <w:r w:rsidRPr="00A80000">
        <w:rPr>
          <w:color w:val="auto"/>
          <w:sz w:val="26"/>
          <w:szCs w:val="26"/>
          <w:lang w:val="en-GB"/>
        </w:rPr>
        <w:t>Name/title</w:t>
      </w:r>
      <w:r w:rsidRPr="00A80000">
        <w:rPr>
          <w:color w:val="auto"/>
          <w:sz w:val="26"/>
          <w:szCs w:val="26"/>
          <w:lang w:val="en-GB"/>
        </w:rPr>
        <w:tab/>
      </w:r>
      <w:r w:rsidRPr="00A80000">
        <w:rPr>
          <w:color w:val="auto"/>
          <w:sz w:val="26"/>
          <w:szCs w:val="26"/>
          <w:lang w:val="en-GB"/>
        </w:rPr>
        <w:tab/>
        <w:t xml:space="preserve"> -------------------------         ---------- ----------------- </w:t>
      </w:r>
    </w:p>
    <w:p w:rsidR="007D2987" w:rsidRPr="00A80000" w:rsidRDefault="007D2987">
      <w:pPr>
        <w:rPr>
          <w:lang w:val="en-GB"/>
        </w:rPr>
      </w:pPr>
    </w:p>
    <w:sectPr w:rsidR="007D2987" w:rsidRPr="00A8000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309" w:rsidRDefault="002B1309" w:rsidP="00A80000">
      <w:pPr>
        <w:spacing w:after="0" w:line="240" w:lineRule="auto"/>
      </w:pPr>
      <w:r>
        <w:separator/>
      </w:r>
    </w:p>
  </w:endnote>
  <w:endnote w:type="continuationSeparator" w:id="0">
    <w:p w:rsidR="002B1309" w:rsidRDefault="002B1309" w:rsidP="00A80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309" w:rsidRDefault="002B1309" w:rsidP="00A80000">
      <w:pPr>
        <w:spacing w:after="0" w:line="240" w:lineRule="auto"/>
      </w:pPr>
      <w:r>
        <w:separator/>
      </w:r>
    </w:p>
  </w:footnote>
  <w:footnote w:type="continuationSeparator" w:id="0">
    <w:p w:rsidR="002B1309" w:rsidRDefault="002B1309" w:rsidP="00A80000">
      <w:pPr>
        <w:spacing w:after="0" w:line="240" w:lineRule="auto"/>
      </w:pPr>
      <w:r>
        <w:continuationSeparator/>
      </w:r>
    </w:p>
  </w:footnote>
  <w:footnote w:id="1">
    <w:p w:rsidR="00A80000" w:rsidRPr="00836146" w:rsidRDefault="00A80000" w:rsidP="00A80000">
      <w:pPr>
        <w:pStyle w:val="Fodnotetekst"/>
        <w:rPr>
          <w:rFonts w:ascii="Calibri" w:hAnsi="Calibri"/>
        </w:rPr>
      </w:pPr>
      <w:r>
        <w:rPr>
          <w:rStyle w:val="Fodnotehenvisning"/>
        </w:rPr>
        <w:footnoteRef/>
      </w:r>
      <w:r>
        <w:t xml:space="preserve"> </w:t>
      </w:r>
      <w:r w:rsidRPr="00836146">
        <w:rPr>
          <w:rFonts w:eastAsia="Calibri"/>
          <w:lang w:eastAsia="en-US"/>
        </w:rPr>
        <w:t>In line/adherence with the Inter Agency Standing Committee’s Minimum Operating Standard on prevention of SEA and/or the elements on prevention of SEA of the Core Humanitarian Standard on Quality and Accountability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000"/>
    <w:rsid w:val="002B1309"/>
    <w:rsid w:val="002C2655"/>
    <w:rsid w:val="004E3316"/>
    <w:rsid w:val="00526599"/>
    <w:rsid w:val="007958C2"/>
    <w:rsid w:val="007D2987"/>
    <w:rsid w:val="007E0BC1"/>
    <w:rsid w:val="00893D13"/>
    <w:rsid w:val="008B6F4B"/>
    <w:rsid w:val="00A504DF"/>
    <w:rsid w:val="00A80000"/>
    <w:rsid w:val="00BC2D48"/>
    <w:rsid w:val="00CA40DD"/>
    <w:rsid w:val="00CE6439"/>
    <w:rsid w:val="00DD7A6D"/>
    <w:rsid w:val="00E92D39"/>
    <w:rsid w:val="00F640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80D84-3C78-4E00-AAA9-F873A811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000"/>
    <w:rPr>
      <w:rFonts w:eastAsia="Calibri" w:cs="Times New Roman"/>
    </w:rPr>
  </w:style>
  <w:style w:type="paragraph" w:styleId="Overskrift1">
    <w:name w:val="heading 1"/>
    <w:basedOn w:val="Normal"/>
    <w:next w:val="Normal"/>
    <w:link w:val="Overskrift1Tegn"/>
    <w:uiPriority w:val="9"/>
    <w:qFormat/>
    <w:rsid w:val="00A80000"/>
    <w:pPr>
      <w:keepNext/>
      <w:spacing w:before="240" w:after="60"/>
      <w:outlineLvl w:val="0"/>
    </w:pPr>
    <w:rPr>
      <w:rFonts w:ascii="Cambria" w:eastAsia="Times New Roman" w:hAnsi="Cambria"/>
      <w:b/>
      <w:bCs/>
      <w:kern w:val="32"/>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80000"/>
    <w:rPr>
      <w:rFonts w:ascii="Cambria" w:eastAsia="Times New Roman" w:hAnsi="Cambria" w:cs="Times New Roman"/>
      <w:b/>
      <w:bCs/>
      <w:kern w:val="32"/>
      <w:sz w:val="32"/>
      <w:szCs w:val="32"/>
    </w:rPr>
  </w:style>
  <w:style w:type="paragraph" w:customStyle="1" w:styleId="Default">
    <w:name w:val="Default"/>
    <w:rsid w:val="00A80000"/>
    <w:pPr>
      <w:autoSpaceDE w:val="0"/>
      <w:autoSpaceDN w:val="0"/>
      <w:adjustRightInd w:val="0"/>
      <w:spacing w:after="0" w:line="240" w:lineRule="auto"/>
    </w:pPr>
    <w:rPr>
      <w:rFonts w:ascii="Garamond" w:eastAsia="Calibri" w:hAnsi="Garamond" w:cs="Garamond"/>
      <w:color w:val="000000"/>
      <w:sz w:val="24"/>
      <w:szCs w:val="24"/>
    </w:rPr>
  </w:style>
  <w:style w:type="paragraph" w:styleId="Fodnotetekst">
    <w:name w:val="footnote text"/>
    <w:basedOn w:val="Normal"/>
    <w:link w:val="FodnotetekstTegn"/>
    <w:autoRedefine/>
    <w:uiPriority w:val="99"/>
    <w:semiHidden/>
    <w:unhideWhenUsed/>
    <w:rsid w:val="00A80000"/>
    <w:pPr>
      <w:spacing w:after="0" w:line="240" w:lineRule="auto"/>
      <w:jc w:val="both"/>
    </w:pPr>
    <w:rPr>
      <w:rFonts w:ascii="Garamond" w:eastAsia="SimSun" w:hAnsi="Garamond" w:cs="Garamond"/>
      <w:lang w:val="en-US" w:eastAsia="da-DK"/>
    </w:rPr>
  </w:style>
  <w:style w:type="character" w:customStyle="1" w:styleId="FodnotetekstTegn">
    <w:name w:val="Fodnotetekst Tegn"/>
    <w:basedOn w:val="Standardskrifttypeiafsnit"/>
    <w:link w:val="Fodnotetekst"/>
    <w:uiPriority w:val="99"/>
    <w:semiHidden/>
    <w:rsid w:val="00A80000"/>
    <w:rPr>
      <w:rFonts w:ascii="Garamond" w:eastAsia="SimSun" w:hAnsi="Garamond" w:cs="Garamond"/>
      <w:lang w:val="en-US" w:eastAsia="da-DK"/>
    </w:rPr>
  </w:style>
  <w:style w:type="character" w:styleId="Fodnotehenvisning">
    <w:name w:val="footnote reference"/>
    <w:uiPriority w:val="99"/>
    <w:semiHidden/>
    <w:unhideWhenUsed/>
    <w:rsid w:val="00A80000"/>
    <w:rPr>
      <w:rFonts w:ascii="Times New Roman" w:hAnsi="Times New Roman" w:cs="Times New Roman" w:hint="default"/>
      <w:sz w:val="20"/>
      <w:szCs w:val="20"/>
      <w:vertAlign w:val="superscript"/>
    </w:rPr>
  </w:style>
  <w:style w:type="table" w:styleId="Tabel-Gitter">
    <w:name w:val="Table Grid"/>
    <w:basedOn w:val="Tabel-Normal"/>
    <w:uiPriority w:val="59"/>
    <w:rsid w:val="002C2655"/>
    <w:pPr>
      <w:spacing w:after="0" w:line="240" w:lineRule="auto"/>
    </w:pPr>
    <w:rPr>
      <w:rFonts w:asciiTheme="minorHAnsi" w:eastAsiaTheme="minorEastAsia" w:hAnsiTheme="minorHAnsi"/>
      <w:sz w:val="22"/>
      <w:szCs w:val="22"/>
      <w:lang w:eastAsia="da-D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026908">
      <w:bodyDiv w:val="1"/>
      <w:marLeft w:val="0"/>
      <w:marRight w:val="0"/>
      <w:marTop w:val="0"/>
      <w:marBottom w:val="0"/>
      <w:divBdr>
        <w:top w:val="none" w:sz="0" w:space="0" w:color="auto"/>
        <w:left w:val="none" w:sz="0" w:space="0" w:color="auto"/>
        <w:bottom w:val="none" w:sz="0" w:space="0" w:color="auto"/>
        <w:right w:val="none" w:sz="0" w:space="0" w:color="auto"/>
      </w:divBdr>
    </w:div>
    <w:div w:id="711465261">
      <w:bodyDiv w:val="1"/>
      <w:marLeft w:val="0"/>
      <w:marRight w:val="0"/>
      <w:marTop w:val="0"/>
      <w:marBottom w:val="0"/>
      <w:divBdr>
        <w:top w:val="none" w:sz="0" w:space="0" w:color="auto"/>
        <w:left w:val="none" w:sz="0" w:space="0" w:color="auto"/>
        <w:bottom w:val="none" w:sz="0" w:space="0" w:color="auto"/>
        <w:right w:val="none" w:sz="0" w:space="0" w:color="auto"/>
      </w:divBdr>
    </w:div>
    <w:div w:id="131880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1236</Words>
  <Characters>7049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Westad Bertelsen</dc:creator>
  <cp:keywords/>
  <dc:description/>
  <cp:lastModifiedBy>Kristian Westad Bertelsen</cp:lastModifiedBy>
  <cp:revision>14</cp:revision>
  <dcterms:created xsi:type="dcterms:W3CDTF">2019-10-31T15:54:00Z</dcterms:created>
  <dcterms:modified xsi:type="dcterms:W3CDTF">2019-12-09T15:15:00Z</dcterms:modified>
</cp:coreProperties>
</file>