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B0315" w14:textId="77777777" w:rsidR="007D0B51" w:rsidRDefault="007D0B51" w:rsidP="00917033"/>
    <w:p w14:paraId="483A7C9D" w14:textId="6DB633D5" w:rsidR="00297AE2" w:rsidRDefault="00297AE2" w:rsidP="00C0089F">
      <w:pPr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Country Strategic Framework (CSF) – Two-pager for consultations</w:t>
      </w:r>
    </w:p>
    <w:p w14:paraId="4636525F" w14:textId="77777777" w:rsidR="00297AE2" w:rsidRDefault="00297AE2" w:rsidP="00C0089F">
      <w:pPr>
        <w:rPr>
          <w:b/>
          <w:bCs/>
          <w:lang w:val="en-US"/>
        </w:rPr>
      </w:pPr>
    </w:p>
    <w:p w14:paraId="5A2741FC" w14:textId="06CB7439" w:rsidR="00A531C7" w:rsidRPr="007A4270" w:rsidRDefault="00C0089F" w:rsidP="00C0089F">
      <w:pPr>
        <w:rPr>
          <w:b/>
          <w:bCs/>
          <w:lang w:val="en-US"/>
        </w:rPr>
      </w:pPr>
      <w:r w:rsidRPr="007A4270">
        <w:rPr>
          <w:b/>
          <w:bCs/>
          <w:lang w:val="en-US"/>
        </w:rPr>
        <w:t xml:space="preserve">1) </w:t>
      </w:r>
      <w:r w:rsidR="008539AB" w:rsidRPr="007A4270">
        <w:rPr>
          <w:b/>
          <w:bCs/>
          <w:lang w:val="en-US"/>
        </w:rPr>
        <w:t>Introduction</w:t>
      </w:r>
      <w:r w:rsidR="00BD6381">
        <w:rPr>
          <w:b/>
          <w:bCs/>
          <w:lang w:val="en-US"/>
        </w:rPr>
        <w:t xml:space="preserve"> - b</w:t>
      </w:r>
      <w:r w:rsidR="00A77072" w:rsidRPr="007A4270">
        <w:rPr>
          <w:b/>
          <w:bCs/>
          <w:lang w:val="en-US"/>
        </w:rPr>
        <w:t xml:space="preserve">ackground and </w:t>
      </w:r>
      <w:r w:rsidR="00B1740C">
        <w:rPr>
          <w:b/>
          <w:bCs/>
          <w:lang w:val="en-US"/>
        </w:rPr>
        <w:t xml:space="preserve">strategic framework </w:t>
      </w:r>
      <w:r w:rsidR="00A77072" w:rsidRPr="007A4270">
        <w:rPr>
          <w:b/>
          <w:bCs/>
          <w:lang w:val="en-US"/>
        </w:rPr>
        <w:t>process</w:t>
      </w:r>
      <w:r w:rsidR="008539AB" w:rsidRPr="007A4270">
        <w:rPr>
          <w:b/>
          <w:bCs/>
          <w:lang w:val="en-US"/>
        </w:rPr>
        <w:t xml:space="preserve"> </w:t>
      </w:r>
      <w:r w:rsidR="008539AB" w:rsidRPr="000A7FD0">
        <w:rPr>
          <w:lang w:val="en-US"/>
        </w:rPr>
        <w:t>(1</w:t>
      </w:r>
      <w:r w:rsidR="00884E59" w:rsidRPr="000A7FD0">
        <w:rPr>
          <w:lang w:val="en-US"/>
        </w:rPr>
        <w:t>/3 page)</w:t>
      </w:r>
    </w:p>
    <w:p w14:paraId="6AEB0E3D" w14:textId="026886B8" w:rsidR="00C0089F" w:rsidRDefault="00B54B7A" w:rsidP="00A77072">
      <w:pPr>
        <w:pStyle w:val="Listeafsnit"/>
        <w:numPr>
          <w:ilvl w:val="0"/>
          <w:numId w:val="5"/>
        </w:numPr>
        <w:rPr>
          <w:lang w:val="en-US"/>
        </w:rPr>
      </w:pPr>
      <w:r w:rsidRPr="00B54B7A">
        <w:rPr>
          <w:lang w:val="en-US"/>
        </w:rPr>
        <w:t xml:space="preserve">Summary of background and </w:t>
      </w:r>
      <w:r>
        <w:rPr>
          <w:lang w:val="en-US"/>
        </w:rPr>
        <w:t>process of</w:t>
      </w:r>
      <w:r w:rsidR="00741575">
        <w:rPr>
          <w:lang w:val="en-US"/>
        </w:rPr>
        <w:t xml:space="preserve"> the Strategic Framework</w:t>
      </w:r>
      <w:r w:rsidR="00F12858">
        <w:rPr>
          <w:lang w:val="en-US"/>
        </w:rPr>
        <w:t xml:space="preserve">: </w:t>
      </w:r>
      <w:r w:rsidR="005B19BA">
        <w:rPr>
          <w:lang w:val="en-US"/>
        </w:rPr>
        <w:t xml:space="preserve">The </w:t>
      </w:r>
      <w:r w:rsidR="00F813B3">
        <w:rPr>
          <w:lang w:val="en-US"/>
        </w:rPr>
        <w:t xml:space="preserve">situation </w:t>
      </w:r>
      <w:r w:rsidR="004F4CB6">
        <w:rPr>
          <w:lang w:val="en-US"/>
        </w:rPr>
        <w:t xml:space="preserve">and decisions </w:t>
      </w:r>
      <w:r w:rsidR="00CB5AFB">
        <w:rPr>
          <w:lang w:val="en-US"/>
        </w:rPr>
        <w:t xml:space="preserve">that </w:t>
      </w:r>
      <w:r w:rsidR="004F4CB6">
        <w:rPr>
          <w:lang w:val="en-US"/>
        </w:rPr>
        <w:t xml:space="preserve">led </w:t>
      </w:r>
      <w:r w:rsidR="00CB5AFB">
        <w:rPr>
          <w:lang w:val="en-US"/>
        </w:rPr>
        <w:t>to develop</w:t>
      </w:r>
      <w:r w:rsidR="00496DB6">
        <w:rPr>
          <w:lang w:val="en-US"/>
        </w:rPr>
        <w:t>ing</w:t>
      </w:r>
      <w:r w:rsidR="00CB5AFB">
        <w:rPr>
          <w:lang w:val="en-US"/>
        </w:rPr>
        <w:t xml:space="preserve"> a strategic framework; </w:t>
      </w:r>
      <w:r w:rsidR="001C2BD3">
        <w:rPr>
          <w:lang w:val="en-US"/>
        </w:rPr>
        <w:t>key next</w:t>
      </w:r>
      <w:r w:rsidR="00CB5AFB">
        <w:rPr>
          <w:lang w:val="en-US"/>
        </w:rPr>
        <w:t xml:space="preserve"> steps </w:t>
      </w:r>
      <w:r w:rsidR="00496DB6">
        <w:rPr>
          <w:lang w:val="en-US"/>
        </w:rPr>
        <w:t>and milestones in further developing and finalizing it.</w:t>
      </w:r>
      <w:r w:rsidR="00621A9D">
        <w:rPr>
          <w:lang w:val="en-US"/>
        </w:rPr>
        <w:t xml:space="preserve"> Highlight </w:t>
      </w:r>
      <w:r w:rsidR="002F177C">
        <w:rPr>
          <w:lang w:val="en-US"/>
        </w:rPr>
        <w:t xml:space="preserve">the </w:t>
      </w:r>
      <w:r w:rsidR="003B2E02">
        <w:rPr>
          <w:lang w:val="en-US"/>
        </w:rPr>
        <w:t>particular</w:t>
      </w:r>
      <w:r w:rsidR="00621A9D">
        <w:rPr>
          <w:lang w:val="en-US"/>
        </w:rPr>
        <w:t xml:space="preserve"> Danish policy priorities</w:t>
      </w:r>
      <w:r w:rsidR="00586D0D">
        <w:rPr>
          <w:lang w:val="en-US"/>
        </w:rPr>
        <w:t xml:space="preserve"> </w:t>
      </w:r>
      <w:r w:rsidR="002F177C">
        <w:rPr>
          <w:lang w:val="en-US"/>
        </w:rPr>
        <w:t>that will guide the strategic framework.</w:t>
      </w:r>
      <w:r w:rsidR="00496DB6">
        <w:rPr>
          <w:lang w:val="en-US"/>
        </w:rPr>
        <w:t xml:space="preserve"> </w:t>
      </w:r>
    </w:p>
    <w:p w14:paraId="13E1DC52" w14:textId="5938F865" w:rsidR="000A66F6" w:rsidRDefault="00B852C7" w:rsidP="00B852C7">
      <w:pPr>
        <w:spacing w:after="0"/>
        <w:rPr>
          <w:lang w:val="en-US"/>
        </w:rPr>
      </w:pPr>
      <w:r>
        <w:rPr>
          <w:lang w:val="en-US"/>
        </w:rPr>
        <w:t>Strategic questions: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0B51" w:rsidRPr="00297AE2" w14:paraId="7495066F" w14:textId="77777777" w:rsidTr="007D0B51">
        <w:tc>
          <w:tcPr>
            <w:tcW w:w="9628" w:type="dxa"/>
          </w:tcPr>
          <w:p w14:paraId="05DFC4FE" w14:textId="14140965" w:rsidR="007D0B51" w:rsidRDefault="007D0B51" w:rsidP="000A66F6">
            <w:pPr>
              <w:rPr>
                <w:lang w:val="en-US"/>
              </w:rPr>
            </w:pPr>
            <w:r>
              <w:rPr>
                <w:lang w:val="en-US"/>
              </w:rPr>
              <w:t>Box with 3-4 strategic questions</w:t>
            </w:r>
            <w:r w:rsidR="00EE7A60">
              <w:rPr>
                <w:lang w:val="en-US"/>
              </w:rPr>
              <w:t xml:space="preserve"> that v</w:t>
            </w:r>
            <w:r w:rsidR="0005689A">
              <w:rPr>
                <w:lang w:val="en-US"/>
              </w:rPr>
              <w:t xml:space="preserve">alidate </w:t>
            </w:r>
            <w:r w:rsidR="008D04F9">
              <w:rPr>
                <w:lang w:val="en-US"/>
              </w:rPr>
              <w:t>selected</w:t>
            </w:r>
            <w:r w:rsidR="0005689A">
              <w:rPr>
                <w:lang w:val="en-US"/>
              </w:rPr>
              <w:t xml:space="preserve"> parts of the context/</w:t>
            </w:r>
            <w:r w:rsidR="00BD2B07">
              <w:rPr>
                <w:lang w:val="en-US"/>
              </w:rPr>
              <w:t>opportunity assessment</w:t>
            </w:r>
            <w:r w:rsidR="00EE7A60">
              <w:rPr>
                <w:lang w:val="en-US"/>
              </w:rPr>
              <w:t xml:space="preserve"> and v</w:t>
            </w:r>
            <w:r w:rsidR="00BD2B07">
              <w:rPr>
                <w:lang w:val="en-US"/>
              </w:rPr>
              <w:t xml:space="preserve">alidate/inform </w:t>
            </w:r>
            <w:r w:rsidR="00EE7A60">
              <w:rPr>
                <w:lang w:val="en-US"/>
              </w:rPr>
              <w:t xml:space="preserve">the </w:t>
            </w:r>
            <w:r w:rsidR="00BD2B07">
              <w:rPr>
                <w:lang w:val="en-US"/>
              </w:rPr>
              <w:t xml:space="preserve">considerations </w:t>
            </w:r>
            <w:r w:rsidR="008D04F9">
              <w:rPr>
                <w:lang w:val="en-US"/>
              </w:rPr>
              <w:t xml:space="preserve">on </w:t>
            </w:r>
            <w:r w:rsidR="00BD2B07">
              <w:rPr>
                <w:lang w:val="en-US"/>
              </w:rPr>
              <w:t xml:space="preserve">focus areas. </w:t>
            </w:r>
          </w:p>
        </w:tc>
      </w:tr>
    </w:tbl>
    <w:p w14:paraId="0DDE85AE" w14:textId="77777777" w:rsidR="000A66F6" w:rsidRPr="000A66F6" w:rsidRDefault="000A66F6" w:rsidP="000A66F6">
      <w:pPr>
        <w:rPr>
          <w:lang w:val="en-US"/>
        </w:rPr>
      </w:pPr>
    </w:p>
    <w:p w14:paraId="0A88B938" w14:textId="4111CE78" w:rsidR="00FF57CF" w:rsidRPr="007A4270" w:rsidRDefault="00C0089F" w:rsidP="00C0089F">
      <w:pPr>
        <w:rPr>
          <w:b/>
          <w:bCs/>
          <w:lang w:val="en-US"/>
        </w:rPr>
      </w:pPr>
      <w:r w:rsidRPr="007A4270">
        <w:rPr>
          <w:b/>
          <w:bCs/>
          <w:lang w:val="en-US"/>
        </w:rPr>
        <w:t xml:space="preserve">2) </w:t>
      </w:r>
      <w:r w:rsidR="00394098" w:rsidRPr="007A4270">
        <w:rPr>
          <w:b/>
          <w:bCs/>
          <w:lang w:val="en-US"/>
        </w:rPr>
        <w:t xml:space="preserve">Denmark’s </w:t>
      </w:r>
      <w:r w:rsidR="00223785" w:rsidRPr="007A4270">
        <w:rPr>
          <w:b/>
          <w:bCs/>
          <w:lang w:val="en-US"/>
        </w:rPr>
        <w:t xml:space="preserve">partnership and </w:t>
      </w:r>
      <w:r w:rsidR="00394098" w:rsidRPr="007A4270">
        <w:rPr>
          <w:b/>
          <w:bCs/>
          <w:lang w:val="en-US"/>
        </w:rPr>
        <w:t>engagement</w:t>
      </w:r>
      <w:r w:rsidR="00297AE2">
        <w:rPr>
          <w:b/>
          <w:bCs/>
          <w:lang w:val="en-US"/>
        </w:rPr>
        <w:t xml:space="preserve"> with [country X</w:t>
      </w:r>
      <w:r w:rsidR="00BC5724" w:rsidRPr="007A4270">
        <w:rPr>
          <w:b/>
          <w:bCs/>
          <w:lang w:val="en-US"/>
        </w:rPr>
        <w:t>]</w:t>
      </w:r>
      <w:r w:rsidR="00466372" w:rsidRPr="007A4270">
        <w:rPr>
          <w:b/>
          <w:bCs/>
          <w:lang w:val="en-US"/>
        </w:rPr>
        <w:t xml:space="preserve"> </w:t>
      </w:r>
      <w:r w:rsidR="00466372" w:rsidRPr="00E01B13">
        <w:rPr>
          <w:lang w:val="en-US"/>
        </w:rPr>
        <w:t>(</w:t>
      </w:r>
      <w:r w:rsidR="00884E59" w:rsidRPr="00E01B13">
        <w:rPr>
          <w:lang w:val="en-US"/>
        </w:rPr>
        <w:t>1/3 page)</w:t>
      </w:r>
    </w:p>
    <w:p w14:paraId="0AC22D55" w14:textId="00C116EC" w:rsidR="00110F10" w:rsidRPr="00BE7C62" w:rsidRDefault="00002BDD" w:rsidP="00110F10">
      <w:pPr>
        <w:pStyle w:val="Listeafsnit"/>
        <w:numPr>
          <w:ilvl w:val="0"/>
          <w:numId w:val="5"/>
        </w:numPr>
        <w:rPr>
          <w:lang w:val="en-US"/>
        </w:rPr>
      </w:pPr>
      <w:r>
        <w:rPr>
          <w:lang w:val="en-US"/>
        </w:rPr>
        <w:t>Summary statements that c</w:t>
      </w:r>
      <w:r w:rsidR="00E01B13" w:rsidRPr="00BE7C62">
        <w:rPr>
          <w:lang w:val="en-US"/>
        </w:rPr>
        <w:t>haracteriz</w:t>
      </w:r>
      <w:r w:rsidR="00110F10">
        <w:rPr>
          <w:lang w:val="en-US"/>
        </w:rPr>
        <w:t>e</w:t>
      </w:r>
      <w:r w:rsidR="000537C0" w:rsidRPr="00BE7C62">
        <w:rPr>
          <w:lang w:val="en-US"/>
        </w:rPr>
        <w:t xml:space="preserve"> </w:t>
      </w:r>
      <w:r w:rsidR="00352A11" w:rsidRPr="00BE7C62">
        <w:rPr>
          <w:lang w:val="en-US"/>
        </w:rPr>
        <w:t xml:space="preserve">Denmark’s </w:t>
      </w:r>
      <w:r w:rsidR="000537C0" w:rsidRPr="00BE7C62">
        <w:rPr>
          <w:lang w:val="en-US"/>
        </w:rPr>
        <w:t>re</w:t>
      </w:r>
      <w:r w:rsidR="00BE7C62" w:rsidRPr="00BE7C62">
        <w:rPr>
          <w:lang w:val="en-US"/>
        </w:rPr>
        <w:t xml:space="preserve">lations </w:t>
      </w:r>
      <w:r w:rsidR="00352A11" w:rsidRPr="00BE7C62">
        <w:rPr>
          <w:lang w:val="en-US"/>
        </w:rPr>
        <w:t xml:space="preserve">with </w:t>
      </w:r>
      <w:r w:rsidR="00297AE2">
        <w:rPr>
          <w:lang w:val="en-US"/>
        </w:rPr>
        <w:t>[country X</w:t>
      </w:r>
      <w:r w:rsidR="00352A11" w:rsidRPr="00BE7C62">
        <w:rPr>
          <w:lang w:val="en-US"/>
        </w:rPr>
        <w:t>]</w:t>
      </w:r>
      <w:r w:rsidR="00110F10">
        <w:rPr>
          <w:lang w:val="en-US"/>
        </w:rPr>
        <w:t>, covering</w:t>
      </w:r>
      <w:r w:rsidR="00110F10" w:rsidRPr="00BE7C62">
        <w:rPr>
          <w:lang w:val="en-US"/>
        </w:rPr>
        <w:t xml:space="preserve"> political, security, humanitarian, development, </w:t>
      </w:r>
      <w:r w:rsidR="00A9749B">
        <w:rPr>
          <w:lang w:val="en-US"/>
        </w:rPr>
        <w:t xml:space="preserve">and </w:t>
      </w:r>
      <w:r w:rsidR="00110F10" w:rsidRPr="00BE7C62">
        <w:rPr>
          <w:lang w:val="en-US"/>
        </w:rPr>
        <w:t>commercia</w:t>
      </w:r>
      <w:r w:rsidR="00880A68">
        <w:rPr>
          <w:lang w:val="en-US"/>
        </w:rPr>
        <w:t>l collaborations</w:t>
      </w:r>
      <w:r w:rsidR="00110F10" w:rsidRPr="00BE7C62">
        <w:rPr>
          <w:lang w:val="en-US"/>
        </w:rPr>
        <w:t>.</w:t>
      </w:r>
      <w:r w:rsidR="00880A68">
        <w:rPr>
          <w:lang w:val="en-US"/>
        </w:rPr>
        <w:t xml:space="preserve"> </w:t>
      </w:r>
      <w:r w:rsidR="00B3415E">
        <w:rPr>
          <w:lang w:val="en-US"/>
        </w:rPr>
        <w:t>Weigh presentation of</w:t>
      </w:r>
      <w:r w:rsidR="00880A68">
        <w:rPr>
          <w:lang w:val="en-US"/>
        </w:rPr>
        <w:t xml:space="preserve"> each issue based on</w:t>
      </w:r>
      <w:r w:rsidR="00110F10" w:rsidRPr="00BE7C62">
        <w:rPr>
          <w:lang w:val="en-US"/>
        </w:rPr>
        <w:t xml:space="preserve"> </w:t>
      </w:r>
      <w:r w:rsidR="00B3415E">
        <w:rPr>
          <w:lang w:val="en-US"/>
        </w:rPr>
        <w:t xml:space="preserve">significance. </w:t>
      </w:r>
      <w:r w:rsidR="003C3643">
        <w:rPr>
          <w:lang w:val="en-US"/>
        </w:rPr>
        <w:t>Highligh</w:t>
      </w:r>
      <w:r w:rsidR="008F7090">
        <w:rPr>
          <w:lang w:val="en-US"/>
        </w:rPr>
        <w:t xml:space="preserve">t for each issue main trends in the relations – </w:t>
      </w:r>
      <w:r w:rsidR="001A4B87">
        <w:rPr>
          <w:lang w:val="en-US"/>
        </w:rPr>
        <w:t xml:space="preserve">including expected </w:t>
      </w:r>
      <w:r w:rsidR="00BB30A2">
        <w:rPr>
          <w:lang w:val="en-US"/>
        </w:rPr>
        <w:t>trends for the coming period.</w:t>
      </w:r>
      <w:r w:rsidR="001A4B87">
        <w:rPr>
          <w:lang w:val="en-US"/>
        </w:rPr>
        <w:t xml:space="preserve"> </w:t>
      </w:r>
    </w:p>
    <w:p w14:paraId="4C56E280" w14:textId="69AC6744" w:rsidR="00AA189E" w:rsidRPr="007A4270" w:rsidRDefault="00C0089F" w:rsidP="00C0089F">
      <w:pPr>
        <w:rPr>
          <w:b/>
          <w:bCs/>
          <w:lang w:val="en-US"/>
        </w:rPr>
      </w:pPr>
      <w:r w:rsidRPr="007A4270">
        <w:rPr>
          <w:b/>
          <w:bCs/>
          <w:lang w:val="en-US"/>
        </w:rPr>
        <w:t xml:space="preserve">3) </w:t>
      </w:r>
      <w:r w:rsidR="00297AE2">
        <w:rPr>
          <w:b/>
          <w:bCs/>
          <w:lang w:val="en-US"/>
        </w:rPr>
        <w:t>Country</w:t>
      </w:r>
      <w:r w:rsidR="00482510">
        <w:rPr>
          <w:b/>
          <w:bCs/>
          <w:lang w:val="en-US"/>
        </w:rPr>
        <w:t xml:space="preserve"> c</w:t>
      </w:r>
      <w:r w:rsidR="00454ED5" w:rsidRPr="007A4270">
        <w:rPr>
          <w:b/>
          <w:bCs/>
          <w:lang w:val="en-US"/>
        </w:rPr>
        <w:t>ontext</w:t>
      </w:r>
      <w:r w:rsidR="00D75ED7">
        <w:rPr>
          <w:b/>
          <w:bCs/>
          <w:lang w:val="en-US"/>
        </w:rPr>
        <w:t>: Key c</w:t>
      </w:r>
      <w:r w:rsidR="00A15041" w:rsidRPr="007A4270">
        <w:rPr>
          <w:b/>
          <w:bCs/>
          <w:lang w:val="en-US"/>
        </w:rPr>
        <w:t>hallenges and opportunities</w:t>
      </w:r>
      <w:r w:rsidR="00D52166" w:rsidRPr="00311D89">
        <w:rPr>
          <w:lang w:val="en-US"/>
        </w:rPr>
        <w:t xml:space="preserve"> (1/2 page)</w:t>
      </w:r>
    </w:p>
    <w:p w14:paraId="4EEF4174" w14:textId="02D72DBF" w:rsidR="00C0089F" w:rsidRPr="00D52166" w:rsidRDefault="00D75ED7" w:rsidP="00D52166">
      <w:pPr>
        <w:rPr>
          <w:lang w:val="en-US"/>
        </w:rPr>
      </w:pPr>
      <w:r>
        <w:rPr>
          <w:lang w:val="en-US"/>
        </w:rPr>
        <w:t xml:space="preserve">Summary statements </w:t>
      </w:r>
      <w:r w:rsidR="00601E0F">
        <w:rPr>
          <w:lang w:val="en-US"/>
        </w:rPr>
        <w:t xml:space="preserve">that characterize </w:t>
      </w:r>
      <w:r w:rsidR="00EE6654">
        <w:rPr>
          <w:lang w:val="en-US"/>
        </w:rPr>
        <w:t>m</w:t>
      </w:r>
      <w:r w:rsidR="007B19EC" w:rsidRPr="00D52166">
        <w:rPr>
          <w:lang w:val="en-US"/>
        </w:rPr>
        <w:t>ain significant trends</w:t>
      </w:r>
      <w:r w:rsidR="00983751" w:rsidRPr="00D52166">
        <w:rPr>
          <w:lang w:val="en-US"/>
        </w:rPr>
        <w:t xml:space="preserve"> </w:t>
      </w:r>
      <w:r w:rsidR="007B19EC" w:rsidRPr="00D52166">
        <w:rPr>
          <w:lang w:val="en-US"/>
        </w:rPr>
        <w:t xml:space="preserve">and </w:t>
      </w:r>
      <w:r w:rsidR="00DB6720" w:rsidRPr="00D52166">
        <w:rPr>
          <w:lang w:val="en-US"/>
        </w:rPr>
        <w:t>issues in the context</w:t>
      </w:r>
      <w:r w:rsidR="00D52166">
        <w:rPr>
          <w:lang w:val="en-US"/>
        </w:rPr>
        <w:t>, covering</w:t>
      </w:r>
      <w:r w:rsidR="003102C6">
        <w:rPr>
          <w:lang w:val="en-US"/>
        </w:rPr>
        <w:t xml:space="preserve"> the below topics. </w:t>
      </w:r>
      <w:r w:rsidR="009B2D92">
        <w:rPr>
          <w:lang w:val="en-US"/>
        </w:rPr>
        <w:t xml:space="preserve">Adjust </w:t>
      </w:r>
      <w:r w:rsidR="00555A20">
        <w:rPr>
          <w:lang w:val="en-US"/>
        </w:rPr>
        <w:t xml:space="preserve">the weight </w:t>
      </w:r>
      <w:r w:rsidR="003A1570">
        <w:rPr>
          <w:lang w:val="en-US"/>
        </w:rPr>
        <w:t>of</w:t>
      </w:r>
      <w:r w:rsidR="00555A20">
        <w:rPr>
          <w:lang w:val="en-US"/>
        </w:rPr>
        <w:t xml:space="preserve"> </w:t>
      </w:r>
      <w:r w:rsidR="00300567">
        <w:rPr>
          <w:lang w:val="en-US"/>
        </w:rPr>
        <w:t>each topic’s</w:t>
      </w:r>
      <w:r w:rsidR="00555A20">
        <w:rPr>
          <w:lang w:val="en-US"/>
        </w:rPr>
        <w:t xml:space="preserve"> presentation to its </w:t>
      </w:r>
      <w:r w:rsidR="00B23C61">
        <w:rPr>
          <w:lang w:val="en-US"/>
        </w:rPr>
        <w:t>significance</w:t>
      </w:r>
      <w:r w:rsidR="00555A20">
        <w:rPr>
          <w:lang w:val="en-US"/>
        </w:rPr>
        <w:t xml:space="preserve">. </w:t>
      </w:r>
      <w:r w:rsidR="00300567">
        <w:rPr>
          <w:lang w:val="en-US"/>
        </w:rPr>
        <w:t xml:space="preserve"> </w:t>
      </w:r>
      <w:r w:rsidR="002771D8">
        <w:rPr>
          <w:lang w:val="en-US"/>
        </w:rPr>
        <w:t xml:space="preserve"> </w:t>
      </w:r>
      <w:r w:rsidR="0008323E" w:rsidRPr="00D52166">
        <w:rPr>
          <w:lang w:val="en-US"/>
        </w:rPr>
        <w:t xml:space="preserve"> </w:t>
      </w:r>
    </w:p>
    <w:p w14:paraId="0C9074D3" w14:textId="0BB0C319" w:rsidR="00C0089F" w:rsidRPr="00D52166" w:rsidRDefault="00D52166" w:rsidP="00C0089F">
      <w:pPr>
        <w:pStyle w:val="Listeafsnit"/>
        <w:numPr>
          <w:ilvl w:val="0"/>
          <w:numId w:val="3"/>
        </w:numPr>
        <w:rPr>
          <w:lang w:val="en-US"/>
        </w:rPr>
      </w:pPr>
      <w:r w:rsidRPr="00D52166">
        <w:rPr>
          <w:lang w:val="en-US"/>
        </w:rPr>
        <w:t>Economic and social development (including po</w:t>
      </w:r>
      <w:r>
        <w:rPr>
          <w:lang w:val="en-US"/>
        </w:rPr>
        <w:t>verty)</w:t>
      </w:r>
    </w:p>
    <w:p w14:paraId="5E7C8AA1" w14:textId="6EC4B768" w:rsidR="00983751" w:rsidRPr="00702105" w:rsidRDefault="000D3AB7" w:rsidP="00C97967">
      <w:pPr>
        <w:pStyle w:val="Listeafsnit"/>
        <w:numPr>
          <w:ilvl w:val="0"/>
          <w:numId w:val="3"/>
        </w:numPr>
      </w:pPr>
      <w:proofErr w:type="spellStart"/>
      <w:r>
        <w:t>Political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issues</w:t>
      </w:r>
      <w:proofErr w:type="spellEnd"/>
    </w:p>
    <w:p w14:paraId="72D0A54C" w14:textId="66D1F33B" w:rsidR="00702105" w:rsidRPr="000D3AB7" w:rsidRDefault="000D3AB7" w:rsidP="00C97967">
      <w:pPr>
        <w:pStyle w:val="Listeafsnit"/>
        <w:numPr>
          <w:ilvl w:val="0"/>
          <w:numId w:val="3"/>
        </w:numPr>
        <w:rPr>
          <w:lang w:val="en-US"/>
        </w:rPr>
      </w:pPr>
      <w:r w:rsidRPr="000D3AB7">
        <w:rPr>
          <w:lang w:val="en-US"/>
        </w:rPr>
        <w:t>Human</w:t>
      </w:r>
      <w:r w:rsidR="00297AE2">
        <w:rPr>
          <w:lang w:val="en-US"/>
        </w:rPr>
        <w:t xml:space="preserve"> rights; democracy; governance , including anti-corruption</w:t>
      </w:r>
    </w:p>
    <w:p w14:paraId="3395A452" w14:textId="3ECB31D0" w:rsidR="00702105" w:rsidRDefault="000D3AB7" w:rsidP="00C97967">
      <w:pPr>
        <w:pStyle w:val="Listeafsnit"/>
        <w:numPr>
          <w:ilvl w:val="0"/>
          <w:numId w:val="3"/>
        </w:numPr>
      </w:pPr>
      <w:proofErr w:type="spellStart"/>
      <w:r>
        <w:t>Climate</w:t>
      </w:r>
      <w:proofErr w:type="spellEnd"/>
      <w:r>
        <w:t xml:space="preserve">, </w:t>
      </w:r>
      <w:proofErr w:type="spellStart"/>
      <w:r>
        <w:t>environment</w:t>
      </w:r>
      <w:proofErr w:type="spellEnd"/>
      <w:r>
        <w:t xml:space="preserve"> and </w:t>
      </w:r>
      <w:proofErr w:type="spellStart"/>
      <w:r>
        <w:t>sustainability</w:t>
      </w:r>
      <w:proofErr w:type="spellEnd"/>
    </w:p>
    <w:p w14:paraId="718C2061" w14:textId="4FFF6AB8" w:rsidR="00FC332C" w:rsidRPr="00297AE2" w:rsidRDefault="000D3AB7" w:rsidP="00C97967">
      <w:pPr>
        <w:pStyle w:val="Listeafsnit"/>
        <w:numPr>
          <w:ilvl w:val="0"/>
          <w:numId w:val="3"/>
        </w:numPr>
        <w:rPr>
          <w:lang w:val="fr-FR"/>
        </w:rPr>
      </w:pPr>
      <w:proofErr w:type="spellStart"/>
      <w:r w:rsidRPr="00297AE2">
        <w:rPr>
          <w:lang w:val="fr-FR"/>
        </w:rPr>
        <w:t>Humanitarian</w:t>
      </w:r>
      <w:proofErr w:type="spellEnd"/>
      <w:r w:rsidR="00297AE2" w:rsidRPr="00297AE2">
        <w:rPr>
          <w:lang w:val="fr-FR"/>
        </w:rPr>
        <w:t xml:space="preserve"> situation;</w:t>
      </w:r>
      <w:r w:rsidRPr="00297AE2">
        <w:rPr>
          <w:lang w:val="fr-FR"/>
        </w:rPr>
        <w:t xml:space="preserve"> </w:t>
      </w:r>
      <w:proofErr w:type="spellStart"/>
      <w:r w:rsidRPr="00297AE2">
        <w:rPr>
          <w:lang w:val="fr-FR"/>
        </w:rPr>
        <w:t>fr</w:t>
      </w:r>
      <w:r w:rsidR="00297AE2" w:rsidRPr="00297AE2">
        <w:rPr>
          <w:lang w:val="fr-FR"/>
        </w:rPr>
        <w:t>agility</w:t>
      </w:r>
      <w:proofErr w:type="spellEnd"/>
      <w:r w:rsidR="00297AE2" w:rsidRPr="00297AE2">
        <w:rPr>
          <w:lang w:val="fr-FR"/>
        </w:rPr>
        <w:t>;</w:t>
      </w:r>
      <w:r w:rsidR="00AB1CC1" w:rsidRPr="00297AE2">
        <w:rPr>
          <w:lang w:val="fr-FR"/>
        </w:rPr>
        <w:t xml:space="preserve"> </w:t>
      </w:r>
      <w:r w:rsidR="00F176A5" w:rsidRPr="00297AE2">
        <w:rPr>
          <w:lang w:val="fr-FR"/>
        </w:rPr>
        <w:t xml:space="preserve">migration, </w:t>
      </w:r>
      <w:r w:rsidR="00AB1CC1" w:rsidRPr="00297AE2">
        <w:rPr>
          <w:lang w:val="fr-FR"/>
        </w:rPr>
        <w:t>etc.</w:t>
      </w:r>
    </w:p>
    <w:p w14:paraId="202CCED3" w14:textId="15285993" w:rsidR="008A30E9" w:rsidRDefault="008A30E9" w:rsidP="00C97967">
      <w:pPr>
        <w:pStyle w:val="Listeafsnit"/>
        <w:numPr>
          <w:ilvl w:val="0"/>
          <w:numId w:val="3"/>
        </w:numPr>
      </w:pPr>
      <w:r>
        <w:t>Commercial</w:t>
      </w:r>
      <w:r w:rsidR="0038591F">
        <w:t xml:space="preserve"> </w:t>
      </w:r>
      <w:r w:rsidR="00297AE2">
        <w:t>relations</w:t>
      </w:r>
    </w:p>
    <w:p w14:paraId="39F5E3EB" w14:textId="559BA99A" w:rsidR="002812E5" w:rsidRPr="00157DCC" w:rsidRDefault="00D327C3" w:rsidP="00AE1B41">
      <w:pPr>
        <w:rPr>
          <w:b/>
          <w:bCs/>
          <w:lang w:val="en-US"/>
        </w:rPr>
      </w:pPr>
      <w:r w:rsidRPr="00157DCC">
        <w:rPr>
          <w:b/>
          <w:bCs/>
          <w:lang w:val="en-US"/>
        </w:rPr>
        <w:t>4</w:t>
      </w:r>
      <w:r w:rsidR="002812E5" w:rsidRPr="00157DCC">
        <w:rPr>
          <w:b/>
          <w:bCs/>
          <w:lang w:val="en-US"/>
        </w:rPr>
        <w:t>) Opportunities</w:t>
      </w:r>
      <w:r w:rsidRPr="00157DCC">
        <w:rPr>
          <w:b/>
          <w:bCs/>
          <w:lang w:val="en-US"/>
        </w:rPr>
        <w:t xml:space="preserve"> and</w:t>
      </w:r>
      <w:r w:rsidR="00180A45" w:rsidRPr="00157DCC">
        <w:rPr>
          <w:b/>
          <w:bCs/>
          <w:lang w:val="en-US"/>
        </w:rPr>
        <w:t xml:space="preserve"> </w:t>
      </w:r>
      <w:r w:rsidR="00157DCC" w:rsidRPr="00157DCC">
        <w:rPr>
          <w:b/>
          <w:bCs/>
          <w:lang w:val="en-US"/>
        </w:rPr>
        <w:t xml:space="preserve">considerations </w:t>
      </w:r>
      <w:r w:rsidR="009B4C3E">
        <w:rPr>
          <w:b/>
          <w:bCs/>
          <w:lang w:val="en-US"/>
        </w:rPr>
        <w:t>about</w:t>
      </w:r>
      <w:r w:rsidR="00157DCC" w:rsidRPr="00157DCC">
        <w:rPr>
          <w:b/>
          <w:bCs/>
          <w:lang w:val="en-US"/>
        </w:rPr>
        <w:t xml:space="preserve"> the future relationship</w:t>
      </w:r>
      <w:r w:rsidR="009F5AFB" w:rsidRPr="00311D89">
        <w:rPr>
          <w:lang w:val="en-US"/>
        </w:rPr>
        <w:t xml:space="preserve"> (1/2 page)</w:t>
      </w:r>
    </w:p>
    <w:p w14:paraId="6CF68EB7" w14:textId="03CC668B" w:rsidR="00157DCC" w:rsidRDefault="00EC5BF4" w:rsidP="00AE1B41">
      <w:pPr>
        <w:rPr>
          <w:lang w:val="en-US"/>
        </w:rPr>
      </w:pPr>
      <w:proofErr w:type="gramStart"/>
      <w:r w:rsidRPr="003B6682">
        <w:rPr>
          <w:lang w:val="en-US"/>
        </w:rPr>
        <w:t xml:space="preserve">Brief </w:t>
      </w:r>
      <w:r w:rsidR="00B86AAB">
        <w:rPr>
          <w:lang w:val="en-US"/>
        </w:rPr>
        <w:t xml:space="preserve">list of </w:t>
      </w:r>
      <w:r w:rsidRPr="003B6682">
        <w:rPr>
          <w:lang w:val="en-US"/>
        </w:rPr>
        <w:t xml:space="preserve">statements </w:t>
      </w:r>
      <w:r w:rsidR="004D426E">
        <w:rPr>
          <w:lang w:val="en-US"/>
        </w:rPr>
        <w:t xml:space="preserve">that </w:t>
      </w:r>
      <w:r w:rsidR="00E5095E">
        <w:rPr>
          <w:lang w:val="en-US"/>
        </w:rPr>
        <w:t>sum up</w:t>
      </w:r>
      <w:r w:rsidR="000136BF">
        <w:rPr>
          <w:lang w:val="en-US"/>
        </w:rPr>
        <w:t xml:space="preserve"> – </w:t>
      </w:r>
      <w:r w:rsidR="00950135">
        <w:rPr>
          <w:lang w:val="en-US"/>
        </w:rPr>
        <w:t>concluding from</w:t>
      </w:r>
      <w:r w:rsidR="000136BF">
        <w:rPr>
          <w:lang w:val="en-US"/>
        </w:rPr>
        <w:t xml:space="preserve"> previous sections - </w:t>
      </w:r>
      <w:r w:rsidR="004D426E">
        <w:rPr>
          <w:lang w:val="en-US"/>
        </w:rPr>
        <w:t>the</w:t>
      </w:r>
      <w:r w:rsidRPr="003B6682">
        <w:rPr>
          <w:lang w:val="en-US"/>
        </w:rPr>
        <w:t xml:space="preserve"> </w:t>
      </w:r>
      <w:r w:rsidR="00B86AAB">
        <w:rPr>
          <w:lang w:val="en-US"/>
        </w:rPr>
        <w:t>main</w:t>
      </w:r>
      <w:r w:rsidRPr="003B6682">
        <w:rPr>
          <w:lang w:val="en-US"/>
        </w:rPr>
        <w:t xml:space="preserve"> </w:t>
      </w:r>
      <w:r w:rsidR="007356E1">
        <w:rPr>
          <w:lang w:val="en-US"/>
        </w:rPr>
        <w:t xml:space="preserve">areas </w:t>
      </w:r>
      <w:r w:rsidR="00E267D5">
        <w:rPr>
          <w:lang w:val="en-US"/>
        </w:rPr>
        <w:t xml:space="preserve">that </w:t>
      </w:r>
      <w:r w:rsidR="00950135">
        <w:rPr>
          <w:lang w:val="en-US"/>
        </w:rPr>
        <w:t>represent</w:t>
      </w:r>
      <w:r w:rsidR="007356E1">
        <w:rPr>
          <w:lang w:val="en-US"/>
        </w:rPr>
        <w:t xml:space="preserve"> opportunit</w:t>
      </w:r>
      <w:r w:rsidR="00950135">
        <w:rPr>
          <w:lang w:val="en-US"/>
        </w:rPr>
        <w:t>ies</w:t>
      </w:r>
      <w:r w:rsidR="007356E1">
        <w:rPr>
          <w:lang w:val="en-US"/>
        </w:rPr>
        <w:t xml:space="preserve"> </w:t>
      </w:r>
      <w:r w:rsidR="00941748">
        <w:rPr>
          <w:lang w:val="en-US"/>
        </w:rPr>
        <w:t xml:space="preserve">for </w:t>
      </w:r>
      <w:r w:rsidR="0002747A">
        <w:rPr>
          <w:lang w:val="en-US"/>
        </w:rPr>
        <w:t xml:space="preserve">collaboration </w:t>
      </w:r>
      <w:r w:rsidR="00297AE2">
        <w:rPr>
          <w:lang w:val="en-US"/>
        </w:rPr>
        <w:t xml:space="preserve">during </w:t>
      </w:r>
      <w:r w:rsidR="00941748">
        <w:rPr>
          <w:lang w:val="en-US"/>
        </w:rPr>
        <w:t>the coming period</w:t>
      </w:r>
      <w:r w:rsidR="001D05D4">
        <w:rPr>
          <w:lang w:val="en-US"/>
        </w:rPr>
        <w:t>; one main</w:t>
      </w:r>
      <w:r w:rsidR="00910BF2" w:rsidRPr="009F5AFB">
        <w:rPr>
          <w:lang w:val="en-US"/>
        </w:rPr>
        <w:t xml:space="preserve"> statement </w:t>
      </w:r>
      <w:r w:rsidR="006339FB">
        <w:rPr>
          <w:lang w:val="en-US"/>
        </w:rPr>
        <w:t>describing each</w:t>
      </w:r>
      <w:r w:rsidR="00910BF2" w:rsidRPr="009F5AFB">
        <w:rPr>
          <w:lang w:val="en-US"/>
        </w:rPr>
        <w:t xml:space="preserve"> </w:t>
      </w:r>
      <w:r w:rsidR="001D05D4">
        <w:rPr>
          <w:lang w:val="en-US"/>
        </w:rPr>
        <w:t>area of</w:t>
      </w:r>
      <w:r w:rsidR="00910BF2" w:rsidRPr="009F5AFB">
        <w:rPr>
          <w:lang w:val="en-US"/>
        </w:rPr>
        <w:t xml:space="preserve"> </w:t>
      </w:r>
      <w:r w:rsidR="00BD7991" w:rsidRPr="009F5AFB">
        <w:rPr>
          <w:lang w:val="en-US"/>
        </w:rPr>
        <w:t>opportun</w:t>
      </w:r>
      <w:r w:rsidR="008376E7">
        <w:rPr>
          <w:lang w:val="en-US"/>
        </w:rPr>
        <w:t>i</w:t>
      </w:r>
      <w:r w:rsidR="00BD7991" w:rsidRPr="009F5AFB">
        <w:rPr>
          <w:lang w:val="en-US"/>
        </w:rPr>
        <w:t>ty</w:t>
      </w:r>
      <w:r w:rsidR="00BF71B3">
        <w:rPr>
          <w:lang w:val="en-US"/>
        </w:rPr>
        <w:t xml:space="preserve">, with a </w:t>
      </w:r>
      <w:r w:rsidR="001D05D4">
        <w:rPr>
          <w:lang w:val="en-US"/>
        </w:rPr>
        <w:t>b</w:t>
      </w:r>
      <w:r w:rsidR="00BD7991" w:rsidRPr="009F5AFB">
        <w:rPr>
          <w:lang w:val="en-US"/>
        </w:rPr>
        <w:t xml:space="preserve">rief explanation </w:t>
      </w:r>
      <w:r w:rsidR="00BF71B3">
        <w:rPr>
          <w:lang w:val="en-US"/>
        </w:rPr>
        <w:t>“</w:t>
      </w:r>
      <w:r w:rsidR="008376E7">
        <w:rPr>
          <w:lang w:val="en-US"/>
        </w:rPr>
        <w:t>why</w:t>
      </w:r>
      <w:r w:rsidR="00BF71B3">
        <w:rPr>
          <w:lang w:val="en-US"/>
        </w:rPr>
        <w:t>”, considering</w:t>
      </w:r>
      <w:r w:rsidR="0056652D">
        <w:rPr>
          <w:lang w:val="en-US"/>
        </w:rPr>
        <w:t xml:space="preserve"> key Danish priorities driving it</w:t>
      </w:r>
      <w:r w:rsidR="00BF71B3">
        <w:rPr>
          <w:lang w:val="en-US"/>
        </w:rPr>
        <w:t>,</w:t>
      </w:r>
      <w:r w:rsidR="00C23291" w:rsidRPr="00D113FB">
        <w:rPr>
          <w:lang w:val="en-US"/>
        </w:rPr>
        <w:t xml:space="preserve"> challenge</w:t>
      </w:r>
      <w:r w:rsidR="00BF71B3">
        <w:rPr>
          <w:lang w:val="en-US"/>
        </w:rPr>
        <w:t>s</w:t>
      </w:r>
      <w:r w:rsidR="00C23291" w:rsidRPr="00D113FB">
        <w:rPr>
          <w:lang w:val="en-US"/>
        </w:rPr>
        <w:t xml:space="preserve"> it </w:t>
      </w:r>
      <w:r w:rsidR="00BF71B3">
        <w:rPr>
          <w:lang w:val="en-US"/>
        </w:rPr>
        <w:t xml:space="preserve">will </w:t>
      </w:r>
      <w:r w:rsidR="00C23291" w:rsidRPr="00D113FB">
        <w:rPr>
          <w:lang w:val="en-US"/>
        </w:rPr>
        <w:t>address</w:t>
      </w:r>
      <w:r w:rsidR="00BF71B3">
        <w:rPr>
          <w:lang w:val="en-US"/>
        </w:rPr>
        <w:t xml:space="preserve">, </w:t>
      </w:r>
      <w:r w:rsidR="00FF212F">
        <w:rPr>
          <w:lang w:val="en-US"/>
        </w:rPr>
        <w:t xml:space="preserve">Danish </w:t>
      </w:r>
      <w:r w:rsidR="00D113FB" w:rsidRPr="00857068">
        <w:rPr>
          <w:lang w:val="en-US"/>
        </w:rPr>
        <w:t>too</w:t>
      </w:r>
      <w:r w:rsidR="002C3B8F" w:rsidRPr="00857068">
        <w:rPr>
          <w:lang w:val="en-US"/>
        </w:rPr>
        <w:t xml:space="preserve">ls, experiences, </w:t>
      </w:r>
      <w:r w:rsidR="00345101" w:rsidRPr="00857068">
        <w:rPr>
          <w:lang w:val="en-US"/>
        </w:rPr>
        <w:t xml:space="preserve">partnerships, </w:t>
      </w:r>
      <w:r w:rsidR="00857068" w:rsidRPr="00857068">
        <w:rPr>
          <w:lang w:val="en-US"/>
        </w:rPr>
        <w:t>or other Danish strengths</w:t>
      </w:r>
      <w:r w:rsidR="00FF212F">
        <w:rPr>
          <w:lang w:val="en-US"/>
        </w:rPr>
        <w:t xml:space="preserve"> to</w:t>
      </w:r>
      <w:r w:rsidR="00BF71B3">
        <w:rPr>
          <w:lang w:val="en-US"/>
        </w:rPr>
        <w:t xml:space="preserve"> mobilize which</w:t>
      </w:r>
      <w:r w:rsidR="00857068" w:rsidRPr="00857068">
        <w:rPr>
          <w:lang w:val="en-US"/>
        </w:rPr>
        <w:t xml:space="preserve"> e</w:t>
      </w:r>
      <w:r w:rsidR="00857068">
        <w:rPr>
          <w:lang w:val="en-US"/>
        </w:rPr>
        <w:t>nable</w:t>
      </w:r>
      <w:r w:rsidR="00FF212F">
        <w:rPr>
          <w:lang w:val="en-US"/>
        </w:rPr>
        <w:t>s</w:t>
      </w:r>
      <w:r w:rsidR="00857068">
        <w:rPr>
          <w:lang w:val="en-US"/>
        </w:rPr>
        <w:t xml:space="preserve"> DK to add value</w:t>
      </w:r>
      <w:r w:rsidR="00FF212F">
        <w:rPr>
          <w:lang w:val="en-US"/>
        </w:rPr>
        <w:t>.</w:t>
      </w:r>
      <w:proofErr w:type="gramEnd"/>
    </w:p>
    <w:p w14:paraId="1D3ACF72" w14:textId="678428CA" w:rsidR="00C7246C" w:rsidRDefault="00C7246C" w:rsidP="00AE1B41">
      <w:pPr>
        <w:rPr>
          <w:lang w:val="en-US"/>
        </w:rPr>
      </w:pPr>
      <w:r>
        <w:rPr>
          <w:lang w:val="en-US"/>
        </w:rPr>
        <w:t xml:space="preserve">For instance, </w:t>
      </w:r>
    </w:p>
    <w:p w14:paraId="541DB109" w14:textId="65E8B909" w:rsidR="00C7246C" w:rsidRDefault="00C7246C" w:rsidP="00C7246C">
      <w:pPr>
        <w:pStyle w:val="Listeafsnit"/>
        <w:numPr>
          <w:ilvl w:val="0"/>
          <w:numId w:val="7"/>
        </w:numPr>
      </w:pPr>
      <w:proofErr w:type="spellStart"/>
      <w:r w:rsidRPr="00C7246C">
        <w:t>Opport</w:t>
      </w:r>
      <w:r>
        <w:t>unity</w:t>
      </w:r>
      <w:proofErr w:type="spellEnd"/>
      <w:r>
        <w:t xml:space="preserve"> 1:</w:t>
      </w:r>
    </w:p>
    <w:p w14:paraId="7A1D2C71" w14:textId="44319F54" w:rsidR="00C7246C" w:rsidRDefault="00C7246C" w:rsidP="00C7246C">
      <w:pPr>
        <w:pStyle w:val="Listeafsnit"/>
        <w:numPr>
          <w:ilvl w:val="0"/>
          <w:numId w:val="7"/>
        </w:numPr>
      </w:pPr>
      <w:proofErr w:type="spellStart"/>
      <w:r w:rsidRPr="00C7246C">
        <w:t>Opport</w:t>
      </w:r>
      <w:r>
        <w:t>unity</w:t>
      </w:r>
      <w:proofErr w:type="spellEnd"/>
      <w:r>
        <w:t xml:space="preserve"> 2:</w:t>
      </w:r>
    </w:p>
    <w:p w14:paraId="2C0F8EA0" w14:textId="17797CD4" w:rsidR="00C7246C" w:rsidRPr="00C7246C" w:rsidRDefault="00C7246C" w:rsidP="00C7246C">
      <w:pPr>
        <w:pStyle w:val="Listeafsnit"/>
        <w:numPr>
          <w:ilvl w:val="0"/>
          <w:numId w:val="7"/>
        </w:numPr>
      </w:pPr>
      <w:r>
        <w:t>….</w:t>
      </w:r>
    </w:p>
    <w:p w14:paraId="62A8DF35" w14:textId="4846067F" w:rsidR="002812E5" w:rsidRDefault="0028797B" w:rsidP="00AE1B41">
      <w:pPr>
        <w:rPr>
          <w:b/>
          <w:bCs/>
          <w:lang w:val="en-US"/>
        </w:rPr>
      </w:pPr>
      <w:r w:rsidRPr="00506013">
        <w:rPr>
          <w:b/>
          <w:bCs/>
          <w:lang w:val="en-US"/>
        </w:rPr>
        <w:t>5</w:t>
      </w:r>
      <w:r w:rsidR="002812E5" w:rsidRPr="00506013">
        <w:rPr>
          <w:b/>
          <w:bCs/>
          <w:lang w:val="en-US"/>
        </w:rPr>
        <w:t xml:space="preserve">) </w:t>
      </w:r>
      <w:r w:rsidR="00506013" w:rsidRPr="00506013">
        <w:rPr>
          <w:b/>
          <w:bCs/>
          <w:lang w:val="en-US"/>
        </w:rPr>
        <w:t>Possible focus areas for t</w:t>
      </w:r>
      <w:r w:rsidR="00506013">
        <w:rPr>
          <w:b/>
          <w:bCs/>
          <w:lang w:val="en-US"/>
        </w:rPr>
        <w:t>he future relationship</w:t>
      </w:r>
      <w:r w:rsidR="00506013" w:rsidRPr="00311D89">
        <w:rPr>
          <w:lang w:val="en-US"/>
        </w:rPr>
        <w:t xml:space="preserve"> </w:t>
      </w:r>
      <w:r w:rsidR="006477F2" w:rsidRPr="00311D89">
        <w:rPr>
          <w:lang w:val="en-US"/>
        </w:rPr>
        <w:t>(</w:t>
      </w:r>
      <w:r w:rsidR="00370093" w:rsidRPr="00311D89">
        <w:rPr>
          <w:lang w:val="en-US"/>
        </w:rPr>
        <w:t>1/3 page</w:t>
      </w:r>
      <w:r w:rsidR="006477F2" w:rsidRPr="00311D89">
        <w:rPr>
          <w:lang w:val="en-US"/>
        </w:rPr>
        <w:t>)</w:t>
      </w:r>
    </w:p>
    <w:p w14:paraId="5A1223B7" w14:textId="6D4866ED" w:rsidR="00917033" w:rsidRPr="009F5AFB" w:rsidRDefault="0066229B" w:rsidP="00917033">
      <w:pPr>
        <w:rPr>
          <w:lang w:val="en-US"/>
        </w:rPr>
      </w:pPr>
      <w:r>
        <w:rPr>
          <w:lang w:val="en-US"/>
        </w:rPr>
        <w:t xml:space="preserve">Presented as </w:t>
      </w:r>
      <w:r w:rsidR="002E43FC">
        <w:rPr>
          <w:lang w:val="en-US"/>
        </w:rPr>
        <w:t>4</w:t>
      </w:r>
      <w:r>
        <w:rPr>
          <w:lang w:val="en-US"/>
        </w:rPr>
        <w:t>-</w:t>
      </w:r>
      <w:r w:rsidR="002E43FC">
        <w:rPr>
          <w:lang w:val="en-US"/>
        </w:rPr>
        <w:t>6</w:t>
      </w:r>
      <w:r>
        <w:rPr>
          <w:lang w:val="en-US"/>
        </w:rPr>
        <w:t xml:space="preserve"> bullets </w:t>
      </w:r>
      <w:r w:rsidR="00B23C61">
        <w:rPr>
          <w:lang w:val="en-US"/>
        </w:rPr>
        <w:t>– tailored to</w:t>
      </w:r>
      <w:r>
        <w:rPr>
          <w:lang w:val="en-US"/>
        </w:rPr>
        <w:t xml:space="preserve"> inform later definition of </w:t>
      </w:r>
      <w:r w:rsidR="00C42A67">
        <w:rPr>
          <w:lang w:val="en-US"/>
        </w:rPr>
        <w:t xml:space="preserve">strategic </w:t>
      </w:r>
      <w:r>
        <w:rPr>
          <w:lang w:val="en-US"/>
        </w:rPr>
        <w:t xml:space="preserve">objectives and </w:t>
      </w:r>
      <w:r w:rsidR="00C42A67">
        <w:rPr>
          <w:lang w:val="en-US"/>
        </w:rPr>
        <w:t xml:space="preserve">“sub” </w:t>
      </w:r>
      <w:r>
        <w:rPr>
          <w:lang w:val="en-US"/>
        </w:rPr>
        <w:t>focus areas</w:t>
      </w:r>
    </w:p>
    <w:sectPr w:rsidR="00917033" w:rsidRPr="009F5A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758"/>
    <w:multiLevelType w:val="hybridMultilevel"/>
    <w:tmpl w:val="DCCAC64C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ED195F"/>
    <w:multiLevelType w:val="hybridMultilevel"/>
    <w:tmpl w:val="88A460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B369A"/>
    <w:multiLevelType w:val="hybridMultilevel"/>
    <w:tmpl w:val="DAB25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628A"/>
    <w:multiLevelType w:val="hybridMultilevel"/>
    <w:tmpl w:val="2F7AC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A1B41"/>
    <w:multiLevelType w:val="hybridMultilevel"/>
    <w:tmpl w:val="71567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B4873"/>
    <w:multiLevelType w:val="hybridMultilevel"/>
    <w:tmpl w:val="5D90F6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A50E8"/>
    <w:multiLevelType w:val="hybridMultilevel"/>
    <w:tmpl w:val="2D5A52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E2"/>
    <w:rsid w:val="00002BDD"/>
    <w:rsid w:val="0000538E"/>
    <w:rsid w:val="000136BF"/>
    <w:rsid w:val="000258F8"/>
    <w:rsid w:val="0002747A"/>
    <w:rsid w:val="000537C0"/>
    <w:rsid w:val="0005689A"/>
    <w:rsid w:val="000738A1"/>
    <w:rsid w:val="0008323E"/>
    <w:rsid w:val="000A66F6"/>
    <w:rsid w:val="000A7FD0"/>
    <w:rsid w:val="000D3AB7"/>
    <w:rsid w:val="000D4B1C"/>
    <w:rsid w:val="000E0400"/>
    <w:rsid w:val="000F585A"/>
    <w:rsid w:val="00110F10"/>
    <w:rsid w:val="00142F18"/>
    <w:rsid w:val="00147C09"/>
    <w:rsid w:val="001537AD"/>
    <w:rsid w:val="00157DCC"/>
    <w:rsid w:val="00180A45"/>
    <w:rsid w:val="001937E2"/>
    <w:rsid w:val="001A4B87"/>
    <w:rsid w:val="001B77E3"/>
    <w:rsid w:val="001B79A2"/>
    <w:rsid w:val="001C2BD3"/>
    <w:rsid w:val="001D05D4"/>
    <w:rsid w:val="001F7B86"/>
    <w:rsid w:val="00220BEA"/>
    <w:rsid w:val="00223785"/>
    <w:rsid w:val="00234633"/>
    <w:rsid w:val="0025420C"/>
    <w:rsid w:val="002771D8"/>
    <w:rsid w:val="00277C3E"/>
    <w:rsid w:val="002812E5"/>
    <w:rsid w:val="00281C1B"/>
    <w:rsid w:val="002857E4"/>
    <w:rsid w:val="0028797B"/>
    <w:rsid w:val="00297AE2"/>
    <w:rsid w:val="002B51EE"/>
    <w:rsid w:val="002C053D"/>
    <w:rsid w:val="002C3B8F"/>
    <w:rsid w:val="002E10A6"/>
    <w:rsid w:val="002E43FC"/>
    <w:rsid w:val="002F0088"/>
    <w:rsid w:val="002F177C"/>
    <w:rsid w:val="00300567"/>
    <w:rsid w:val="003102C6"/>
    <w:rsid w:val="00311D89"/>
    <w:rsid w:val="00327553"/>
    <w:rsid w:val="00345101"/>
    <w:rsid w:val="00352A11"/>
    <w:rsid w:val="0036151C"/>
    <w:rsid w:val="00370093"/>
    <w:rsid w:val="003728DE"/>
    <w:rsid w:val="0038591F"/>
    <w:rsid w:val="00394098"/>
    <w:rsid w:val="003A1570"/>
    <w:rsid w:val="003B2E02"/>
    <w:rsid w:val="003B6682"/>
    <w:rsid w:val="003C3643"/>
    <w:rsid w:val="003D55D1"/>
    <w:rsid w:val="003D5F7A"/>
    <w:rsid w:val="00412C54"/>
    <w:rsid w:val="00413C03"/>
    <w:rsid w:val="004212B3"/>
    <w:rsid w:val="00431EBB"/>
    <w:rsid w:val="00454ED5"/>
    <w:rsid w:val="00460B39"/>
    <w:rsid w:val="00466372"/>
    <w:rsid w:val="00477768"/>
    <w:rsid w:val="00482510"/>
    <w:rsid w:val="00496DB6"/>
    <w:rsid w:val="004A21FA"/>
    <w:rsid w:val="004A33EF"/>
    <w:rsid w:val="004D426E"/>
    <w:rsid w:val="004E1F36"/>
    <w:rsid w:val="004E28E4"/>
    <w:rsid w:val="004F4CB6"/>
    <w:rsid w:val="00506013"/>
    <w:rsid w:val="00511537"/>
    <w:rsid w:val="005132FA"/>
    <w:rsid w:val="00555A20"/>
    <w:rsid w:val="0056652D"/>
    <w:rsid w:val="00586D0D"/>
    <w:rsid w:val="005B19BA"/>
    <w:rsid w:val="005E5431"/>
    <w:rsid w:val="00601E0F"/>
    <w:rsid w:val="00621A9D"/>
    <w:rsid w:val="006339FB"/>
    <w:rsid w:val="00634732"/>
    <w:rsid w:val="006477F2"/>
    <w:rsid w:val="00651308"/>
    <w:rsid w:val="0066229B"/>
    <w:rsid w:val="006651E7"/>
    <w:rsid w:val="00676EC8"/>
    <w:rsid w:val="00696D70"/>
    <w:rsid w:val="006A4616"/>
    <w:rsid w:val="006C613C"/>
    <w:rsid w:val="006C79E7"/>
    <w:rsid w:val="00702105"/>
    <w:rsid w:val="007264D5"/>
    <w:rsid w:val="007356E1"/>
    <w:rsid w:val="00741575"/>
    <w:rsid w:val="007577A5"/>
    <w:rsid w:val="007858DD"/>
    <w:rsid w:val="00796BD9"/>
    <w:rsid w:val="007A4270"/>
    <w:rsid w:val="007B19EC"/>
    <w:rsid w:val="007B74FF"/>
    <w:rsid w:val="007D0B51"/>
    <w:rsid w:val="008234AF"/>
    <w:rsid w:val="008376E7"/>
    <w:rsid w:val="00841D57"/>
    <w:rsid w:val="008539AB"/>
    <w:rsid w:val="00857068"/>
    <w:rsid w:val="008754B4"/>
    <w:rsid w:val="00880A68"/>
    <w:rsid w:val="00884E59"/>
    <w:rsid w:val="008A30E9"/>
    <w:rsid w:val="008D04F9"/>
    <w:rsid w:val="008F7090"/>
    <w:rsid w:val="009022C6"/>
    <w:rsid w:val="00910BF2"/>
    <w:rsid w:val="009135A4"/>
    <w:rsid w:val="00917033"/>
    <w:rsid w:val="00940275"/>
    <w:rsid w:val="00941748"/>
    <w:rsid w:val="00941F48"/>
    <w:rsid w:val="00950135"/>
    <w:rsid w:val="00977F86"/>
    <w:rsid w:val="00982895"/>
    <w:rsid w:val="00983751"/>
    <w:rsid w:val="00984E77"/>
    <w:rsid w:val="009B2D92"/>
    <w:rsid w:val="009B3751"/>
    <w:rsid w:val="009B4C3E"/>
    <w:rsid w:val="009C2B2E"/>
    <w:rsid w:val="009D7A31"/>
    <w:rsid w:val="009F5AFB"/>
    <w:rsid w:val="00A04A89"/>
    <w:rsid w:val="00A11A71"/>
    <w:rsid w:val="00A15041"/>
    <w:rsid w:val="00A36C01"/>
    <w:rsid w:val="00A37D5F"/>
    <w:rsid w:val="00A45B7F"/>
    <w:rsid w:val="00A531C7"/>
    <w:rsid w:val="00A57427"/>
    <w:rsid w:val="00A77072"/>
    <w:rsid w:val="00A9749B"/>
    <w:rsid w:val="00AA189E"/>
    <w:rsid w:val="00AB1CC1"/>
    <w:rsid w:val="00AC27BB"/>
    <w:rsid w:val="00AD4375"/>
    <w:rsid w:val="00AE0540"/>
    <w:rsid w:val="00AE1B41"/>
    <w:rsid w:val="00AE7906"/>
    <w:rsid w:val="00B12EC0"/>
    <w:rsid w:val="00B16F50"/>
    <w:rsid w:val="00B1740C"/>
    <w:rsid w:val="00B208B2"/>
    <w:rsid w:val="00B232CA"/>
    <w:rsid w:val="00B23C61"/>
    <w:rsid w:val="00B3415E"/>
    <w:rsid w:val="00B41071"/>
    <w:rsid w:val="00B54B7A"/>
    <w:rsid w:val="00B603CC"/>
    <w:rsid w:val="00B852C7"/>
    <w:rsid w:val="00B86AAB"/>
    <w:rsid w:val="00BB30A2"/>
    <w:rsid w:val="00BC5724"/>
    <w:rsid w:val="00BD2B07"/>
    <w:rsid w:val="00BD6381"/>
    <w:rsid w:val="00BD7991"/>
    <w:rsid w:val="00BE7C62"/>
    <w:rsid w:val="00BF09BF"/>
    <w:rsid w:val="00BF71B3"/>
    <w:rsid w:val="00C00198"/>
    <w:rsid w:val="00C0089F"/>
    <w:rsid w:val="00C00C87"/>
    <w:rsid w:val="00C03051"/>
    <w:rsid w:val="00C23291"/>
    <w:rsid w:val="00C42A67"/>
    <w:rsid w:val="00C44F3D"/>
    <w:rsid w:val="00C7246C"/>
    <w:rsid w:val="00C8101D"/>
    <w:rsid w:val="00C85909"/>
    <w:rsid w:val="00C97967"/>
    <w:rsid w:val="00CB5AFB"/>
    <w:rsid w:val="00CD63B7"/>
    <w:rsid w:val="00D113FB"/>
    <w:rsid w:val="00D14441"/>
    <w:rsid w:val="00D327C3"/>
    <w:rsid w:val="00D52166"/>
    <w:rsid w:val="00D75ED7"/>
    <w:rsid w:val="00DB5F19"/>
    <w:rsid w:val="00DB6720"/>
    <w:rsid w:val="00DC28A3"/>
    <w:rsid w:val="00DD44E0"/>
    <w:rsid w:val="00E01B13"/>
    <w:rsid w:val="00E02979"/>
    <w:rsid w:val="00E0466B"/>
    <w:rsid w:val="00E10C68"/>
    <w:rsid w:val="00E25ED2"/>
    <w:rsid w:val="00E267D5"/>
    <w:rsid w:val="00E35DD9"/>
    <w:rsid w:val="00E5095E"/>
    <w:rsid w:val="00E528F9"/>
    <w:rsid w:val="00E562F2"/>
    <w:rsid w:val="00E7002E"/>
    <w:rsid w:val="00E940ED"/>
    <w:rsid w:val="00EC5BF4"/>
    <w:rsid w:val="00EE6654"/>
    <w:rsid w:val="00EE7A60"/>
    <w:rsid w:val="00F12858"/>
    <w:rsid w:val="00F176A5"/>
    <w:rsid w:val="00F47A23"/>
    <w:rsid w:val="00F521B4"/>
    <w:rsid w:val="00F64C9E"/>
    <w:rsid w:val="00F813B3"/>
    <w:rsid w:val="00F940C5"/>
    <w:rsid w:val="00FA3972"/>
    <w:rsid w:val="00FB6ABE"/>
    <w:rsid w:val="00FC221C"/>
    <w:rsid w:val="00FC332C"/>
    <w:rsid w:val="00FC356A"/>
    <w:rsid w:val="00FD7C83"/>
    <w:rsid w:val="00FE3809"/>
    <w:rsid w:val="00FE783D"/>
    <w:rsid w:val="00FF212F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8E2B"/>
  <w15:chartTrackingRefBased/>
  <w15:docId w15:val="{7AAA525C-C258-42FF-8FB7-C58B5F72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C28A3"/>
    <w:pPr>
      <w:ind w:left="720"/>
      <w:contextualSpacing/>
    </w:pPr>
  </w:style>
  <w:style w:type="table" w:styleId="Tabel-Gitter">
    <w:name w:val="Table Grid"/>
    <w:basedOn w:val="Tabel-Normal"/>
    <w:uiPriority w:val="39"/>
    <w:rsid w:val="007D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Juel Thomsen</dc:creator>
  <cp:keywords/>
  <dc:description/>
  <cp:lastModifiedBy>Esther Lønstrup</cp:lastModifiedBy>
  <cp:revision>2</cp:revision>
  <cp:lastPrinted>2021-09-07T07:46:00Z</cp:lastPrinted>
  <dcterms:created xsi:type="dcterms:W3CDTF">2021-11-24T12:04:00Z</dcterms:created>
  <dcterms:modified xsi:type="dcterms:W3CDTF">2021-11-24T12:04:00Z</dcterms:modified>
</cp:coreProperties>
</file>