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98B4" w14:textId="1E723B05" w:rsidR="00236599" w:rsidRPr="009B1B84" w:rsidRDefault="005C021E" w:rsidP="009B1B84">
      <w:pPr>
        <w:rPr>
          <w:rFonts w:ascii="Garamond" w:hAnsi="Garamond"/>
          <w:b/>
          <w:bCs/>
          <w:sz w:val="24"/>
          <w:szCs w:val="24"/>
          <w:lang w:val="en-US"/>
        </w:rPr>
      </w:pPr>
      <w:r w:rsidRPr="0020099D">
        <w:rPr>
          <w:rFonts w:ascii="Garamond" w:hAnsi="Garamond"/>
          <w:b/>
          <w:bCs/>
          <w:sz w:val="24"/>
          <w:szCs w:val="24"/>
        </w:rPr>
        <w:t>Format for Notat til Folketingets Ud</w:t>
      </w:r>
      <w:r w:rsidR="00236599" w:rsidRPr="0020099D">
        <w:rPr>
          <w:rFonts w:ascii="Garamond" w:hAnsi="Garamond"/>
          <w:b/>
          <w:bCs/>
          <w:sz w:val="24"/>
          <w:szCs w:val="24"/>
        </w:rPr>
        <w:t xml:space="preserve">enrigsudvalg vedr. </w:t>
      </w:r>
      <w:r w:rsidR="00236599" w:rsidRPr="0020099D">
        <w:rPr>
          <w:rFonts w:ascii="Garamond" w:hAnsi="Garamond"/>
          <w:b/>
          <w:bCs/>
          <w:sz w:val="24"/>
          <w:szCs w:val="24"/>
          <w:lang w:val="en-US"/>
        </w:rPr>
        <w:t>Country Strategic Frameworks</w:t>
      </w:r>
      <w:r w:rsidR="009710A6" w:rsidRPr="0020099D">
        <w:rPr>
          <w:rFonts w:ascii="Garamond" w:hAnsi="Garamond"/>
          <w:b/>
          <w:bCs/>
          <w:sz w:val="24"/>
          <w:szCs w:val="24"/>
          <w:lang w:val="en-US"/>
        </w:rPr>
        <w:t xml:space="preserve"> (CSF)</w:t>
      </w:r>
    </w:p>
    <w:p w14:paraId="6618BC62" w14:textId="77777777" w:rsidR="005C021E" w:rsidRPr="009B1B84" w:rsidRDefault="005C021E" w:rsidP="00C0089F">
      <w:pPr>
        <w:rPr>
          <w:rFonts w:ascii="Garamond" w:hAnsi="Garamond"/>
          <w:b/>
          <w:bCs/>
          <w:sz w:val="24"/>
          <w:szCs w:val="24"/>
        </w:rPr>
      </w:pPr>
    </w:p>
    <w:p w14:paraId="050E44F9" w14:textId="57F9D10D" w:rsidR="0053683A" w:rsidRPr="0020099D" w:rsidRDefault="00C0089F" w:rsidP="00C0089F">
      <w:pPr>
        <w:rPr>
          <w:rFonts w:ascii="Garamond" w:hAnsi="Garamond"/>
          <w:b/>
          <w:bCs/>
          <w:sz w:val="24"/>
          <w:szCs w:val="24"/>
        </w:rPr>
      </w:pPr>
      <w:r w:rsidRPr="0020099D">
        <w:rPr>
          <w:rFonts w:ascii="Garamond" w:hAnsi="Garamond"/>
          <w:b/>
          <w:bCs/>
          <w:sz w:val="24"/>
          <w:szCs w:val="24"/>
        </w:rPr>
        <w:t xml:space="preserve">1) </w:t>
      </w:r>
      <w:r w:rsidR="003E3707" w:rsidRPr="0020099D">
        <w:rPr>
          <w:rFonts w:ascii="Garamond" w:hAnsi="Garamond"/>
          <w:b/>
          <w:bCs/>
          <w:sz w:val="24"/>
          <w:szCs w:val="24"/>
        </w:rPr>
        <w:t>Introduktion</w:t>
      </w:r>
      <w:r w:rsidR="00BD6381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0D1672" w:rsidRPr="0020099D">
        <w:rPr>
          <w:rFonts w:ascii="Garamond" w:hAnsi="Garamond"/>
          <w:b/>
          <w:bCs/>
          <w:sz w:val="24"/>
          <w:szCs w:val="24"/>
        </w:rPr>
        <w:t>–</w:t>
      </w:r>
      <w:r w:rsidR="0053683A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3E3707" w:rsidRPr="0020099D">
        <w:rPr>
          <w:rFonts w:ascii="Garamond" w:hAnsi="Garamond"/>
          <w:b/>
          <w:bCs/>
          <w:sz w:val="24"/>
          <w:szCs w:val="24"/>
        </w:rPr>
        <w:t>baggrund</w:t>
      </w:r>
      <w:r w:rsidR="000D1672" w:rsidRPr="0020099D">
        <w:rPr>
          <w:rFonts w:ascii="Garamond" w:hAnsi="Garamond"/>
          <w:b/>
          <w:bCs/>
          <w:sz w:val="24"/>
          <w:szCs w:val="24"/>
        </w:rPr>
        <w:t xml:space="preserve"> og proces</w:t>
      </w:r>
      <w:r w:rsidR="0053683A" w:rsidRPr="0020099D">
        <w:rPr>
          <w:rFonts w:ascii="Garamond" w:hAnsi="Garamond"/>
          <w:sz w:val="24"/>
          <w:szCs w:val="24"/>
        </w:rPr>
        <w:t xml:space="preserve"> (1/3 side)</w:t>
      </w:r>
    </w:p>
    <w:p w14:paraId="240E41E5" w14:textId="23CDDBE0" w:rsidR="00665C2E" w:rsidRPr="0020099D" w:rsidRDefault="000D1672" w:rsidP="00A77072">
      <w:pPr>
        <w:pStyle w:val="Listeafsni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 xml:space="preserve">Opsummering af baggrund </w:t>
      </w:r>
      <w:r w:rsidR="009710A6" w:rsidRPr="0020099D">
        <w:rPr>
          <w:rFonts w:ascii="Garamond" w:hAnsi="Garamond"/>
          <w:sz w:val="24"/>
          <w:szCs w:val="24"/>
        </w:rPr>
        <w:t>samt proces for udarbejdelse af pågældende CFS</w:t>
      </w:r>
      <w:r w:rsidR="0032371C" w:rsidRPr="0020099D">
        <w:rPr>
          <w:rFonts w:ascii="Garamond" w:hAnsi="Garamond"/>
          <w:sz w:val="24"/>
          <w:szCs w:val="24"/>
        </w:rPr>
        <w:t>, h</w:t>
      </w:r>
      <w:r w:rsidR="009710A6" w:rsidRPr="0020099D">
        <w:rPr>
          <w:rFonts w:ascii="Garamond" w:hAnsi="Garamond"/>
          <w:sz w:val="24"/>
          <w:szCs w:val="24"/>
        </w:rPr>
        <w:t>erunder</w:t>
      </w:r>
      <w:r w:rsidR="000F48C1" w:rsidRPr="0020099D">
        <w:rPr>
          <w:rFonts w:ascii="Garamond" w:hAnsi="Garamond"/>
          <w:sz w:val="24"/>
          <w:szCs w:val="24"/>
        </w:rPr>
        <w:t xml:space="preserve"> udgangspunkt</w:t>
      </w:r>
      <w:r w:rsidR="003D7274" w:rsidRPr="0020099D">
        <w:rPr>
          <w:rFonts w:ascii="Garamond" w:hAnsi="Garamond"/>
          <w:sz w:val="24"/>
          <w:szCs w:val="24"/>
        </w:rPr>
        <w:t>,</w:t>
      </w:r>
      <w:r w:rsidR="00B16FB7" w:rsidRPr="0020099D">
        <w:rPr>
          <w:rFonts w:ascii="Garamond" w:hAnsi="Garamond"/>
          <w:sz w:val="24"/>
          <w:szCs w:val="24"/>
        </w:rPr>
        <w:t xml:space="preserve"> centrale </w:t>
      </w:r>
      <w:r w:rsidR="003D7274" w:rsidRPr="0020099D">
        <w:rPr>
          <w:rFonts w:ascii="Garamond" w:hAnsi="Garamond"/>
          <w:sz w:val="24"/>
          <w:szCs w:val="24"/>
        </w:rPr>
        <w:t>beslutninger</w:t>
      </w:r>
      <w:r w:rsidR="005B51FA" w:rsidRPr="0020099D">
        <w:rPr>
          <w:rFonts w:ascii="Garamond" w:hAnsi="Garamond"/>
          <w:sz w:val="24"/>
          <w:szCs w:val="24"/>
        </w:rPr>
        <w:t xml:space="preserve"> og væsentlige </w:t>
      </w:r>
      <w:r w:rsidR="0032371C" w:rsidRPr="0020099D">
        <w:rPr>
          <w:rFonts w:ascii="Garamond" w:hAnsi="Garamond"/>
          <w:sz w:val="24"/>
          <w:szCs w:val="24"/>
        </w:rPr>
        <w:t>ankerpunkter</w:t>
      </w:r>
      <w:r w:rsidR="00F07884" w:rsidRPr="0020099D">
        <w:rPr>
          <w:rFonts w:ascii="Garamond" w:hAnsi="Garamond"/>
          <w:sz w:val="24"/>
          <w:szCs w:val="24"/>
        </w:rPr>
        <w:t xml:space="preserve"> </w:t>
      </w:r>
      <w:r w:rsidR="00777E69" w:rsidRPr="0020099D">
        <w:rPr>
          <w:rFonts w:ascii="Garamond" w:hAnsi="Garamond"/>
          <w:sz w:val="24"/>
          <w:szCs w:val="24"/>
        </w:rPr>
        <w:t>i</w:t>
      </w:r>
      <w:r w:rsidR="00665C2E" w:rsidRPr="0020099D">
        <w:rPr>
          <w:rFonts w:ascii="Garamond" w:hAnsi="Garamond"/>
          <w:sz w:val="24"/>
          <w:szCs w:val="24"/>
        </w:rPr>
        <w:t xml:space="preserve"> den videre proces.</w:t>
      </w:r>
    </w:p>
    <w:p w14:paraId="6AEB0E3D" w14:textId="76BDFA81" w:rsidR="00C0089F" w:rsidRPr="0020099D" w:rsidRDefault="00777E69" w:rsidP="007F0996">
      <w:pPr>
        <w:pStyle w:val="Listeafsni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 xml:space="preserve">Fremhævning af </w:t>
      </w:r>
      <w:r w:rsidR="008F6A50" w:rsidRPr="0020099D">
        <w:rPr>
          <w:rFonts w:ascii="Garamond" w:hAnsi="Garamond"/>
          <w:sz w:val="24"/>
          <w:szCs w:val="24"/>
        </w:rPr>
        <w:t xml:space="preserve">centrale politiske og strategiske prioriteter, </w:t>
      </w:r>
      <w:r w:rsidR="002C4A8B" w:rsidRPr="0020099D">
        <w:rPr>
          <w:rFonts w:ascii="Garamond" w:hAnsi="Garamond"/>
          <w:sz w:val="24"/>
          <w:szCs w:val="24"/>
        </w:rPr>
        <w:t xml:space="preserve">som særligt </w:t>
      </w:r>
      <w:r w:rsidR="00130A52" w:rsidRPr="0020099D">
        <w:rPr>
          <w:rFonts w:ascii="Garamond" w:hAnsi="Garamond"/>
          <w:sz w:val="24"/>
          <w:szCs w:val="24"/>
        </w:rPr>
        <w:t xml:space="preserve">vil </w:t>
      </w:r>
      <w:r w:rsidR="002C4A8B" w:rsidRPr="0020099D">
        <w:rPr>
          <w:rFonts w:ascii="Garamond" w:hAnsi="Garamond"/>
          <w:sz w:val="24"/>
          <w:szCs w:val="24"/>
        </w:rPr>
        <w:t>udmønte</w:t>
      </w:r>
      <w:r w:rsidR="00130A52" w:rsidRPr="0020099D">
        <w:rPr>
          <w:rFonts w:ascii="Garamond" w:hAnsi="Garamond"/>
          <w:sz w:val="24"/>
          <w:szCs w:val="24"/>
        </w:rPr>
        <w:t>s</w:t>
      </w:r>
      <w:r w:rsidR="00B44DF9" w:rsidRPr="0020099D">
        <w:rPr>
          <w:rFonts w:ascii="Garamond" w:hAnsi="Garamond"/>
          <w:sz w:val="24"/>
          <w:szCs w:val="24"/>
        </w:rPr>
        <w:t xml:space="preserve"> i</w:t>
      </w:r>
      <w:r w:rsidR="002C4A8B" w:rsidRPr="0020099D">
        <w:rPr>
          <w:rFonts w:ascii="Garamond" w:hAnsi="Garamond"/>
          <w:sz w:val="24"/>
          <w:szCs w:val="24"/>
        </w:rPr>
        <w:t xml:space="preserve"> </w:t>
      </w:r>
      <w:proofErr w:type="spellStart"/>
      <w:r w:rsidR="002C4A8B" w:rsidRPr="0020099D">
        <w:rPr>
          <w:rFonts w:ascii="Garamond" w:hAnsi="Garamond"/>
          <w:sz w:val="24"/>
          <w:szCs w:val="24"/>
        </w:rPr>
        <w:t>CSF</w:t>
      </w:r>
      <w:r w:rsidR="00B44DF9" w:rsidRPr="0020099D">
        <w:rPr>
          <w:rFonts w:ascii="Garamond" w:hAnsi="Garamond"/>
          <w:sz w:val="24"/>
          <w:szCs w:val="24"/>
        </w:rPr>
        <w:t>’en</w:t>
      </w:r>
      <w:proofErr w:type="spellEnd"/>
    </w:p>
    <w:p w14:paraId="0A88B938" w14:textId="4D8DC622" w:rsidR="00FF57CF" w:rsidRPr="0020099D" w:rsidRDefault="00C0089F" w:rsidP="00C0089F">
      <w:pPr>
        <w:rPr>
          <w:rFonts w:ascii="Garamond" w:hAnsi="Garamond"/>
          <w:b/>
          <w:bCs/>
          <w:sz w:val="24"/>
          <w:szCs w:val="24"/>
        </w:rPr>
      </w:pPr>
      <w:r w:rsidRPr="0020099D">
        <w:rPr>
          <w:rFonts w:ascii="Garamond" w:hAnsi="Garamond"/>
          <w:b/>
          <w:bCs/>
          <w:sz w:val="24"/>
          <w:szCs w:val="24"/>
        </w:rPr>
        <w:t xml:space="preserve">2) </w:t>
      </w:r>
      <w:r w:rsidR="00394098" w:rsidRPr="0020099D">
        <w:rPr>
          <w:rFonts w:ascii="Garamond" w:hAnsi="Garamond"/>
          <w:b/>
          <w:bCs/>
          <w:sz w:val="24"/>
          <w:szCs w:val="24"/>
        </w:rPr>
        <w:t>D</w:t>
      </w:r>
      <w:r w:rsidR="00EC1CCF" w:rsidRPr="0020099D">
        <w:rPr>
          <w:rFonts w:ascii="Garamond" w:hAnsi="Garamond"/>
          <w:b/>
          <w:bCs/>
          <w:sz w:val="24"/>
          <w:szCs w:val="24"/>
        </w:rPr>
        <w:t>a</w:t>
      </w:r>
      <w:r w:rsidR="00394098" w:rsidRPr="0020099D">
        <w:rPr>
          <w:rFonts w:ascii="Garamond" w:hAnsi="Garamond"/>
          <w:b/>
          <w:bCs/>
          <w:sz w:val="24"/>
          <w:szCs w:val="24"/>
        </w:rPr>
        <w:t xml:space="preserve">nmarks </w:t>
      </w:r>
      <w:r w:rsidR="00EC1CCF" w:rsidRPr="0020099D">
        <w:rPr>
          <w:rFonts w:ascii="Garamond" w:hAnsi="Garamond"/>
          <w:b/>
          <w:bCs/>
          <w:sz w:val="24"/>
          <w:szCs w:val="24"/>
        </w:rPr>
        <w:t>partnerskab</w:t>
      </w:r>
      <w:r w:rsidR="00223785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EC1CCF" w:rsidRPr="0020099D">
        <w:rPr>
          <w:rFonts w:ascii="Garamond" w:hAnsi="Garamond"/>
          <w:b/>
          <w:bCs/>
          <w:sz w:val="24"/>
          <w:szCs w:val="24"/>
        </w:rPr>
        <w:t>og</w:t>
      </w:r>
      <w:r w:rsidR="00223785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EC1CCF" w:rsidRPr="0020099D">
        <w:rPr>
          <w:rFonts w:ascii="Garamond" w:hAnsi="Garamond"/>
          <w:b/>
          <w:bCs/>
          <w:sz w:val="24"/>
          <w:szCs w:val="24"/>
        </w:rPr>
        <w:t>engagement</w:t>
      </w:r>
      <w:r w:rsidR="00BC5724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EC1CCF" w:rsidRPr="0020099D">
        <w:rPr>
          <w:rFonts w:ascii="Garamond" w:hAnsi="Garamond"/>
          <w:b/>
          <w:bCs/>
          <w:sz w:val="24"/>
          <w:szCs w:val="24"/>
        </w:rPr>
        <w:t xml:space="preserve">med </w:t>
      </w:r>
      <w:r w:rsidR="00BC5724" w:rsidRPr="0020099D">
        <w:rPr>
          <w:rFonts w:ascii="Garamond" w:hAnsi="Garamond"/>
          <w:b/>
          <w:bCs/>
          <w:sz w:val="24"/>
          <w:szCs w:val="24"/>
        </w:rPr>
        <w:t>[</w:t>
      </w:r>
      <w:r w:rsidR="00EC1CCF" w:rsidRPr="0020099D">
        <w:rPr>
          <w:rFonts w:ascii="Garamond" w:hAnsi="Garamond"/>
          <w:b/>
          <w:bCs/>
          <w:sz w:val="24"/>
          <w:szCs w:val="24"/>
        </w:rPr>
        <w:t>land</w:t>
      </w:r>
      <w:r w:rsidR="00406A4B">
        <w:rPr>
          <w:rFonts w:ascii="Garamond" w:hAnsi="Garamond"/>
          <w:b/>
          <w:bCs/>
          <w:sz w:val="24"/>
          <w:szCs w:val="24"/>
        </w:rPr>
        <w:t xml:space="preserve"> X</w:t>
      </w:r>
      <w:r w:rsidR="00BC5724" w:rsidRPr="0020099D">
        <w:rPr>
          <w:rFonts w:ascii="Garamond" w:hAnsi="Garamond"/>
          <w:b/>
          <w:bCs/>
          <w:sz w:val="24"/>
          <w:szCs w:val="24"/>
        </w:rPr>
        <w:t>]</w:t>
      </w:r>
      <w:r w:rsidR="00466372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466372" w:rsidRPr="0020099D">
        <w:rPr>
          <w:rFonts w:ascii="Garamond" w:hAnsi="Garamond"/>
          <w:sz w:val="24"/>
          <w:szCs w:val="24"/>
        </w:rPr>
        <w:t>(</w:t>
      </w:r>
      <w:r w:rsidR="00884E59" w:rsidRPr="0020099D">
        <w:rPr>
          <w:rFonts w:ascii="Garamond" w:hAnsi="Garamond"/>
          <w:sz w:val="24"/>
          <w:szCs w:val="24"/>
        </w:rPr>
        <w:t>1/</w:t>
      </w:r>
      <w:r w:rsidR="00D75A0F" w:rsidRPr="0020099D">
        <w:rPr>
          <w:rFonts w:ascii="Garamond" w:hAnsi="Garamond"/>
          <w:sz w:val="24"/>
          <w:szCs w:val="24"/>
        </w:rPr>
        <w:t>2</w:t>
      </w:r>
      <w:r w:rsidR="00884E59" w:rsidRPr="0020099D">
        <w:rPr>
          <w:rFonts w:ascii="Garamond" w:hAnsi="Garamond"/>
          <w:sz w:val="24"/>
          <w:szCs w:val="24"/>
        </w:rPr>
        <w:t xml:space="preserve"> </w:t>
      </w:r>
      <w:r w:rsidR="00EC1CCF" w:rsidRPr="0020099D">
        <w:rPr>
          <w:rFonts w:ascii="Garamond" w:hAnsi="Garamond"/>
          <w:sz w:val="24"/>
          <w:szCs w:val="24"/>
        </w:rPr>
        <w:t>side</w:t>
      </w:r>
      <w:r w:rsidR="00884E59" w:rsidRPr="0020099D">
        <w:rPr>
          <w:rFonts w:ascii="Garamond" w:hAnsi="Garamond"/>
          <w:sz w:val="24"/>
          <w:szCs w:val="24"/>
        </w:rPr>
        <w:t>)</w:t>
      </w:r>
    </w:p>
    <w:p w14:paraId="0AC22D55" w14:textId="71E742F7" w:rsidR="00110F10" w:rsidRPr="0020099D" w:rsidRDefault="00DC6A43" w:rsidP="005B5F15">
      <w:pPr>
        <w:pStyle w:val="Listeafsni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K</w:t>
      </w:r>
      <w:r w:rsidR="003357F6" w:rsidRPr="0020099D">
        <w:rPr>
          <w:rFonts w:ascii="Garamond" w:hAnsi="Garamond"/>
          <w:sz w:val="24"/>
          <w:szCs w:val="24"/>
        </w:rPr>
        <w:t>arakteris</w:t>
      </w:r>
      <w:r w:rsidR="00A13C62" w:rsidRPr="0020099D">
        <w:rPr>
          <w:rFonts w:ascii="Garamond" w:hAnsi="Garamond"/>
          <w:sz w:val="24"/>
          <w:szCs w:val="24"/>
        </w:rPr>
        <w:t xml:space="preserve">tik af </w:t>
      </w:r>
      <w:r w:rsidR="003357F6" w:rsidRPr="0020099D">
        <w:rPr>
          <w:rFonts w:ascii="Garamond" w:hAnsi="Garamond"/>
          <w:sz w:val="24"/>
          <w:szCs w:val="24"/>
        </w:rPr>
        <w:t xml:space="preserve">de danske </w:t>
      </w:r>
      <w:r w:rsidR="00406A4B">
        <w:rPr>
          <w:rFonts w:ascii="Garamond" w:hAnsi="Garamond"/>
          <w:sz w:val="24"/>
          <w:szCs w:val="24"/>
        </w:rPr>
        <w:t>relationer med [</w:t>
      </w:r>
      <w:bookmarkStart w:id="0" w:name="_GoBack"/>
      <w:bookmarkEnd w:id="0"/>
      <w:r w:rsidR="00406A4B">
        <w:rPr>
          <w:rFonts w:ascii="Garamond" w:hAnsi="Garamond"/>
          <w:sz w:val="24"/>
          <w:szCs w:val="24"/>
        </w:rPr>
        <w:t>L</w:t>
      </w:r>
      <w:r w:rsidR="003357F6" w:rsidRPr="0020099D">
        <w:rPr>
          <w:rFonts w:ascii="Garamond" w:hAnsi="Garamond"/>
          <w:sz w:val="24"/>
          <w:szCs w:val="24"/>
        </w:rPr>
        <w:t>and X]</w:t>
      </w:r>
      <w:r w:rsidR="00290DE3" w:rsidRPr="0020099D">
        <w:rPr>
          <w:rFonts w:ascii="Garamond" w:hAnsi="Garamond"/>
          <w:sz w:val="24"/>
          <w:szCs w:val="24"/>
        </w:rPr>
        <w:t xml:space="preserve"> </w:t>
      </w:r>
      <w:r w:rsidR="00C356EC" w:rsidRPr="0020099D">
        <w:rPr>
          <w:rFonts w:ascii="Garamond" w:hAnsi="Garamond"/>
          <w:sz w:val="24"/>
          <w:szCs w:val="24"/>
        </w:rPr>
        <w:t>i</w:t>
      </w:r>
      <w:r w:rsidR="00290DE3" w:rsidRPr="0020099D">
        <w:rPr>
          <w:rFonts w:ascii="Garamond" w:hAnsi="Garamond"/>
          <w:sz w:val="24"/>
          <w:szCs w:val="24"/>
        </w:rPr>
        <w:t xml:space="preserve"> opsummerende udsagn</w:t>
      </w:r>
      <w:r w:rsidR="00D4284B" w:rsidRPr="0020099D">
        <w:rPr>
          <w:rFonts w:ascii="Garamond" w:hAnsi="Garamond"/>
          <w:sz w:val="24"/>
          <w:szCs w:val="24"/>
        </w:rPr>
        <w:t>, herunder</w:t>
      </w:r>
      <w:r w:rsidR="00C356EC" w:rsidRPr="0020099D">
        <w:rPr>
          <w:rFonts w:ascii="Garamond" w:hAnsi="Garamond"/>
          <w:sz w:val="24"/>
          <w:szCs w:val="24"/>
        </w:rPr>
        <w:t xml:space="preserve"> </w:t>
      </w:r>
      <w:r w:rsidR="00B742D4" w:rsidRPr="0020099D">
        <w:rPr>
          <w:rFonts w:ascii="Garamond" w:hAnsi="Garamond"/>
          <w:sz w:val="24"/>
          <w:szCs w:val="24"/>
        </w:rPr>
        <w:t>de</w:t>
      </w:r>
      <w:r w:rsidR="00436B90" w:rsidRPr="0020099D">
        <w:rPr>
          <w:rFonts w:ascii="Garamond" w:hAnsi="Garamond"/>
          <w:sz w:val="24"/>
          <w:szCs w:val="24"/>
        </w:rPr>
        <w:t xml:space="preserve"> politiske, sikkerhedsmæssige, </w:t>
      </w:r>
      <w:r w:rsidR="004B26A4" w:rsidRPr="0020099D">
        <w:rPr>
          <w:rFonts w:ascii="Garamond" w:hAnsi="Garamond"/>
          <w:sz w:val="24"/>
          <w:szCs w:val="24"/>
        </w:rPr>
        <w:t xml:space="preserve">humanitære, udviklingsmæssige og kommercielle dimensioner. Fremhæv </w:t>
      </w:r>
      <w:r w:rsidR="00AA19C9" w:rsidRPr="0020099D">
        <w:rPr>
          <w:rFonts w:ascii="Garamond" w:hAnsi="Garamond"/>
          <w:sz w:val="24"/>
          <w:szCs w:val="24"/>
        </w:rPr>
        <w:t xml:space="preserve">for hver dimension </w:t>
      </w:r>
      <w:r w:rsidR="00834C6E" w:rsidRPr="0020099D">
        <w:rPr>
          <w:rFonts w:ascii="Garamond" w:hAnsi="Garamond"/>
          <w:sz w:val="24"/>
          <w:szCs w:val="24"/>
        </w:rPr>
        <w:t xml:space="preserve">dens </w:t>
      </w:r>
      <w:r w:rsidR="00AA19C9" w:rsidRPr="0020099D">
        <w:rPr>
          <w:rFonts w:ascii="Garamond" w:hAnsi="Garamond"/>
          <w:sz w:val="24"/>
          <w:szCs w:val="24"/>
        </w:rPr>
        <w:t>betydning</w:t>
      </w:r>
      <w:r w:rsidR="00834C6E" w:rsidRPr="0020099D">
        <w:rPr>
          <w:rFonts w:ascii="Garamond" w:hAnsi="Garamond"/>
          <w:sz w:val="24"/>
          <w:szCs w:val="24"/>
        </w:rPr>
        <w:t xml:space="preserve"> for relationen</w:t>
      </w:r>
      <w:r w:rsidR="003E438A" w:rsidRPr="0020099D">
        <w:rPr>
          <w:rFonts w:ascii="Garamond" w:hAnsi="Garamond"/>
          <w:sz w:val="24"/>
          <w:szCs w:val="24"/>
        </w:rPr>
        <w:t>, herunder</w:t>
      </w:r>
      <w:r w:rsidR="004669DD" w:rsidRPr="0020099D">
        <w:rPr>
          <w:rFonts w:ascii="Garamond" w:hAnsi="Garamond"/>
          <w:sz w:val="24"/>
          <w:szCs w:val="24"/>
        </w:rPr>
        <w:t xml:space="preserve"> forventede</w:t>
      </w:r>
      <w:r w:rsidR="004B26A4" w:rsidRPr="0020099D">
        <w:rPr>
          <w:rFonts w:ascii="Garamond" w:hAnsi="Garamond"/>
          <w:sz w:val="24"/>
          <w:szCs w:val="24"/>
        </w:rPr>
        <w:t xml:space="preserve"> tendenser</w:t>
      </w:r>
      <w:r w:rsidR="001A7415" w:rsidRPr="0020099D">
        <w:rPr>
          <w:rFonts w:ascii="Garamond" w:hAnsi="Garamond"/>
          <w:sz w:val="24"/>
          <w:szCs w:val="24"/>
        </w:rPr>
        <w:t xml:space="preserve"> for den</w:t>
      </w:r>
      <w:r w:rsidR="005B5F15" w:rsidRPr="0020099D">
        <w:rPr>
          <w:rFonts w:ascii="Garamond" w:hAnsi="Garamond"/>
          <w:sz w:val="24"/>
          <w:szCs w:val="24"/>
        </w:rPr>
        <w:t xml:space="preserve"> kommende fase.</w:t>
      </w:r>
      <w:r w:rsidR="001A4B87" w:rsidRPr="0020099D">
        <w:rPr>
          <w:rFonts w:ascii="Garamond" w:hAnsi="Garamond"/>
          <w:sz w:val="24"/>
          <w:szCs w:val="24"/>
        </w:rPr>
        <w:t xml:space="preserve"> </w:t>
      </w:r>
      <w:r w:rsidR="005D5B34">
        <w:rPr>
          <w:rFonts w:ascii="Garamond" w:hAnsi="Garamond"/>
          <w:sz w:val="24"/>
          <w:szCs w:val="24"/>
        </w:rPr>
        <w:t xml:space="preserve">Hvis relevant, evt. opsummerede udsagn der karakteriser Danmarks </w:t>
      </w:r>
      <w:r w:rsidR="00CE054B">
        <w:rPr>
          <w:rFonts w:ascii="Garamond" w:hAnsi="Garamond"/>
          <w:sz w:val="24"/>
          <w:szCs w:val="24"/>
        </w:rPr>
        <w:t>position i.f.t. øvrige internationale aktører/donorer.</w:t>
      </w:r>
    </w:p>
    <w:p w14:paraId="521B249A" w14:textId="2F4EAFB2" w:rsidR="00F53FF5" w:rsidRPr="0020099D" w:rsidRDefault="00F53FF5" w:rsidP="005B5F15">
      <w:pPr>
        <w:pStyle w:val="Listeafsni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 xml:space="preserve">Fremhæv særlige danske styrker og </w:t>
      </w:r>
      <w:r w:rsidR="00282947" w:rsidRPr="0020099D">
        <w:rPr>
          <w:rFonts w:ascii="Garamond" w:hAnsi="Garamond"/>
          <w:sz w:val="24"/>
          <w:szCs w:val="24"/>
        </w:rPr>
        <w:t>instrumenter</w:t>
      </w:r>
      <w:r w:rsidR="0075264E" w:rsidRPr="0020099D">
        <w:rPr>
          <w:rFonts w:ascii="Garamond" w:hAnsi="Garamond"/>
          <w:sz w:val="24"/>
          <w:szCs w:val="24"/>
        </w:rPr>
        <w:t xml:space="preserve">, der kan bruges til at styrke relationerne og </w:t>
      </w:r>
      <w:r w:rsidR="00AA081F" w:rsidRPr="0020099D">
        <w:rPr>
          <w:rFonts w:ascii="Garamond" w:hAnsi="Garamond"/>
          <w:sz w:val="24"/>
          <w:szCs w:val="24"/>
        </w:rPr>
        <w:t>udmønte danske prioriteter</w:t>
      </w:r>
    </w:p>
    <w:p w14:paraId="4C56E280" w14:textId="42CCB229" w:rsidR="00AA189E" w:rsidRPr="0020099D" w:rsidRDefault="00C0089F" w:rsidP="00C0089F">
      <w:pPr>
        <w:rPr>
          <w:rFonts w:ascii="Garamond" w:hAnsi="Garamond"/>
          <w:b/>
          <w:bCs/>
          <w:sz w:val="24"/>
          <w:szCs w:val="24"/>
        </w:rPr>
      </w:pPr>
      <w:r w:rsidRPr="0020099D">
        <w:rPr>
          <w:rFonts w:ascii="Garamond" w:hAnsi="Garamond"/>
          <w:b/>
          <w:bCs/>
          <w:sz w:val="24"/>
          <w:szCs w:val="24"/>
        </w:rPr>
        <w:t xml:space="preserve">3) </w:t>
      </w:r>
      <w:r w:rsidR="00EC4D17" w:rsidRPr="0020099D">
        <w:rPr>
          <w:rFonts w:ascii="Garamond" w:hAnsi="Garamond"/>
          <w:b/>
          <w:bCs/>
          <w:sz w:val="24"/>
          <w:szCs w:val="24"/>
        </w:rPr>
        <w:t>Lande</w:t>
      </w:r>
      <w:r w:rsidR="008E1361" w:rsidRPr="0020099D">
        <w:rPr>
          <w:rFonts w:ascii="Garamond" w:hAnsi="Garamond"/>
          <w:b/>
          <w:bCs/>
          <w:sz w:val="24"/>
          <w:szCs w:val="24"/>
        </w:rPr>
        <w:t>k</w:t>
      </w:r>
      <w:r w:rsidR="00EC4D17" w:rsidRPr="0020099D">
        <w:rPr>
          <w:rFonts w:ascii="Garamond" w:hAnsi="Garamond"/>
          <w:b/>
          <w:bCs/>
          <w:sz w:val="24"/>
          <w:szCs w:val="24"/>
        </w:rPr>
        <w:t>onte</w:t>
      </w:r>
      <w:r w:rsidR="008E1361" w:rsidRPr="0020099D">
        <w:rPr>
          <w:rFonts w:ascii="Garamond" w:hAnsi="Garamond"/>
          <w:b/>
          <w:bCs/>
          <w:sz w:val="24"/>
          <w:szCs w:val="24"/>
        </w:rPr>
        <w:t>ks</w:t>
      </w:r>
      <w:r w:rsidR="00EC4D17" w:rsidRPr="0020099D">
        <w:rPr>
          <w:rFonts w:ascii="Garamond" w:hAnsi="Garamond"/>
          <w:b/>
          <w:bCs/>
          <w:sz w:val="24"/>
          <w:szCs w:val="24"/>
        </w:rPr>
        <w:t xml:space="preserve">t </w:t>
      </w:r>
      <w:r w:rsidR="008E1361" w:rsidRPr="0020099D">
        <w:rPr>
          <w:rFonts w:ascii="Garamond" w:hAnsi="Garamond"/>
          <w:b/>
          <w:bCs/>
          <w:sz w:val="24"/>
          <w:szCs w:val="24"/>
        </w:rPr>
        <w:t>–</w:t>
      </w:r>
      <w:r w:rsidR="00961F6C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9D429D" w:rsidRPr="0020099D">
        <w:rPr>
          <w:rFonts w:ascii="Garamond" w:hAnsi="Garamond"/>
          <w:b/>
          <w:bCs/>
          <w:sz w:val="24"/>
          <w:szCs w:val="24"/>
        </w:rPr>
        <w:t>centrale tendenser</w:t>
      </w:r>
      <w:r w:rsidR="00D52166" w:rsidRPr="0020099D">
        <w:rPr>
          <w:rFonts w:ascii="Garamond" w:hAnsi="Garamond"/>
          <w:sz w:val="24"/>
          <w:szCs w:val="24"/>
        </w:rPr>
        <w:t xml:space="preserve"> (1/2 </w:t>
      </w:r>
      <w:r w:rsidR="008E1361" w:rsidRPr="0020099D">
        <w:rPr>
          <w:rFonts w:ascii="Garamond" w:hAnsi="Garamond"/>
          <w:sz w:val="24"/>
          <w:szCs w:val="24"/>
        </w:rPr>
        <w:t>side</w:t>
      </w:r>
      <w:r w:rsidR="00D52166" w:rsidRPr="0020099D">
        <w:rPr>
          <w:rFonts w:ascii="Garamond" w:hAnsi="Garamond"/>
          <w:sz w:val="24"/>
          <w:szCs w:val="24"/>
        </w:rPr>
        <w:t>)</w:t>
      </w:r>
    </w:p>
    <w:p w14:paraId="4EEF4174" w14:textId="0548009C" w:rsidR="00C0089F" w:rsidRPr="0020099D" w:rsidRDefault="008F3530" w:rsidP="00D52166">
      <w:p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Opsummerende udsagn</w:t>
      </w:r>
      <w:r w:rsidR="004D7B90" w:rsidRPr="0020099D">
        <w:rPr>
          <w:rFonts w:ascii="Garamond" w:hAnsi="Garamond"/>
          <w:sz w:val="24"/>
          <w:szCs w:val="24"/>
        </w:rPr>
        <w:t>,</w:t>
      </w:r>
      <w:r w:rsidRPr="0020099D">
        <w:rPr>
          <w:rFonts w:ascii="Garamond" w:hAnsi="Garamond"/>
          <w:sz w:val="24"/>
          <w:szCs w:val="24"/>
        </w:rPr>
        <w:t xml:space="preserve"> der </w:t>
      </w:r>
      <w:r w:rsidR="00D11682" w:rsidRPr="0020099D">
        <w:rPr>
          <w:rFonts w:ascii="Garamond" w:hAnsi="Garamond"/>
          <w:sz w:val="24"/>
          <w:szCs w:val="24"/>
        </w:rPr>
        <w:t xml:space="preserve">karakteriserer </w:t>
      </w:r>
      <w:r w:rsidR="004D7B90" w:rsidRPr="0020099D">
        <w:rPr>
          <w:rFonts w:ascii="Garamond" w:hAnsi="Garamond"/>
          <w:sz w:val="24"/>
          <w:szCs w:val="24"/>
        </w:rPr>
        <w:t>centrale</w:t>
      </w:r>
      <w:r w:rsidR="00D11682" w:rsidRPr="0020099D">
        <w:rPr>
          <w:rFonts w:ascii="Garamond" w:hAnsi="Garamond"/>
          <w:sz w:val="24"/>
          <w:szCs w:val="24"/>
        </w:rPr>
        <w:t xml:space="preserve"> tendenser </w:t>
      </w:r>
      <w:r w:rsidR="0027524D" w:rsidRPr="0020099D">
        <w:rPr>
          <w:rFonts w:ascii="Garamond" w:hAnsi="Garamond"/>
          <w:sz w:val="24"/>
          <w:szCs w:val="24"/>
        </w:rPr>
        <w:t>for</w:t>
      </w:r>
      <w:r w:rsidR="00D11682" w:rsidRPr="0020099D">
        <w:rPr>
          <w:rFonts w:ascii="Garamond" w:hAnsi="Garamond"/>
          <w:sz w:val="24"/>
          <w:szCs w:val="24"/>
        </w:rPr>
        <w:t xml:space="preserve"> </w:t>
      </w:r>
      <w:r w:rsidR="0027524D" w:rsidRPr="0020099D">
        <w:rPr>
          <w:rFonts w:ascii="Garamond" w:hAnsi="Garamond"/>
          <w:sz w:val="24"/>
          <w:szCs w:val="24"/>
        </w:rPr>
        <w:t xml:space="preserve">de </w:t>
      </w:r>
      <w:r w:rsidR="004D7B90" w:rsidRPr="0020099D">
        <w:rPr>
          <w:rFonts w:ascii="Garamond" w:hAnsi="Garamond"/>
          <w:sz w:val="24"/>
          <w:szCs w:val="24"/>
        </w:rPr>
        <w:t>emner og problemstillinger</w:t>
      </w:r>
      <w:r w:rsidR="0027524D" w:rsidRPr="0020099D">
        <w:rPr>
          <w:rFonts w:ascii="Garamond" w:hAnsi="Garamond"/>
          <w:sz w:val="24"/>
          <w:szCs w:val="24"/>
        </w:rPr>
        <w:t>, der vurderes</w:t>
      </w:r>
      <w:r w:rsidR="00D558BD" w:rsidRPr="0020099D">
        <w:rPr>
          <w:rFonts w:ascii="Garamond" w:hAnsi="Garamond"/>
          <w:sz w:val="24"/>
          <w:szCs w:val="24"/>
        </w:rPr>
        <w:t xml:space="preserve"> vigtige fra dansk perspektiv</w:t>
      </w:r>
      <w:r w:rsidR="00060D2F" w:rsidRPr="0020099D">
        <w:rPr>
          <w:rFonts w:ascii="Garamond" w:hAnsi="Garamond"/>
          <w:sz w:val="24"/>
          <w:szCs w:val="24"/>
        </w:rPr>
        <w:t>,</w:t>
      </w:r>
      <w:r w:rsidR="00E43010" w:rsidRPr="0020099D">
        <w:rPr>
          <w:rFonts w:ascii="Garamond" w:hAnsi="Garamond"/>
          <w:sz w:val="24"/>
          <w:szCs w:val="24"/>
        </w:rPr>
        <w:t xml:space="preserve"> dækkende nedens</w:t>
      </w:r>
      <w:r w:rsidR="00D76AA4" w:rsidRPr="0020099D">
        <w:rPr>
          <w:rFonts w:ascii="Garamond" w:hAnsi="Garamond"/>
          <w:sz w:val="24"/>
          <w:szCs w:val="24"/>
        </w:rPr>
        <w:t>tående temaer</w:t>
      </w:r>
      <w:r w:rsidR="003102C6" w:rsidRPr="0020099D">
        <w:rPr>
          <w:rFonts w:ascii="Garamond" w:hAnsi="Garamond"/>
          <w:sz w:val="24"/>
          <w:szCs w:val="24"/>
        </w:rPr>
        <w:t xml:space="preserve">. </w:t>
      </w:r>
      <w:r w:rsidR="003D3532" w:rsidRPr="0020099D">
        <w:rPr>
          <w:rFonts w:ascii="Garamond" w:hAnsi="Garamond"/>
          <w:sz w:val="24"/>
          <w:szCs w:val="24"/>
        </w:rPr>
        <w:t xml:space="preserve">Tilpas præsentation og vægtning </w:t>
      </w:r>
      <w:r w:rsidR="007F4D32" w:rsidRPr="0020099D">
        <w:rPr>
          <w:rFonts w:ascii="Garamond" w:hAnsi="Garamond"/>
          <w:sz w:val="24"/>
          <w:szCs w:val="24"/>
        </w:rPr>
        <w:t>ud fra</w:t>
      </w:r>
      <w:r w:rsidR="003D3532" w:rsidRPr="0020099D">
        <w:rPr>
          <w:rFonts w:ascii="Garamond" w:hAnsi="Garamond"/>
          <w:sz w:val="24"/>
          <w:szCs w:val="24"/>
        </w:rPr>
        <w:t xml:space="preserve"> </w:t>
      </w:r>
      <w:r w:rsidR="007F4D32" w:rsidRPr="0020099D">
        <w:rPr>
          <w:rFonts w:ascii="Garamond" w:hAnsi="Garamond"/>
          <w:sz w:val="24"/>
          <w:szCs w:val="24"/>
        </w:rPr>
        <w:t>relevans og vigtighed</w:t>
      </w:r>
      <w:r w:rsidR="00555A20" w:rsidRPr="0020099D">
        <w:rPr>
          <w:rFonts w:ascii="Garamond" w:hAnsi="Garamond"/>
          <w:sz w:val="24"/>
          <w:szCs w:val="24"/>
        </w:rPr>
        <w:t xml:space="preserve">. </w:t>
      </w:r>
      <w:r w:rsidR="00300567" w:rsidRPr="0020099D">
        <w:rPr>
          <w:rFonts w:ascii="Garamond" w:hAnsi="Garamond"/>
          <w:sz w:val="24"/>
          <w:szCs w:val="24"/>
        </w:rPr>
        <w:t xml:space="preserve"> </w:t>
      </w:r>
      <w:r w:rsidR="002771D8" w:rsidRPr="0020099D">
        <w:rPr>
          <w:rFonts w:ascii="Garamond" w:hAnsi="Garamond"/>
          <w:sz w:val="24"/>
          <w:szCs w:val="24"/>
        </w:rPr>
        <w:t xml:space="preserve"> </w:t>
      </w:r>
      <w:r w:rsidR="0008323E" w:rsidRPr="0020099D">
        <w:rPr>
          <w:rFonts w:ascii="Garamond" w:hAnsi="Garamond"/>
          <w:sz w:val="24"/>
          <w:szCs w:val="24"/>
        </w:rPr>
        <w:t xml:space="preserve"> </w:t>
      </w:r>
    </w:p>
    <w:p w14:paraId="0C9074D3" w14:textId="52AF0FBC" w:rsidR="00C0089F" w:rsidRPr="0020099D" w:rsidRDefault="003E25F3" w:rsidP="00C0089F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Økonomisk og social udvikling, herunder fattigdom og ulighed</w:t>
      </w:r>
    </w:p>
    <w:p w14:paraId="5E7C8AA1" w14:textId="7F05AD55" w:rsidR="00983751" w:rsidRPr="0020099D" w:rsidRDefault="003A3209" w:rsidP="00C97967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Politisk udvikling og tendenser</w:t>
      </w:r>
    </w:p>
    <w:p w14:paraId="72D0A54C" w14:textId="41DB9BCF" w:rsidR="00702105" w:rsidRPr="0020099D" w:rsidRDefault="00E90A81" w:rsidP="00C97967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Menneskere</w:t>
      </w:r>
      <w:r w:rsidR="00406A4B">
        <w:rPr>
          <w:rFonts w:ascii="Garamond" w:hAnsi="Garamond"/>
          <w:sz w:val="24"/>
          <w:szCs w:val="24"/>
        </w:rPr>
        <w:t>t</w:t>
      </w:r>
      <w:r w:rsidRPr="0020099D">
        <w:rPr>
          <w:rFonts w:ascii="Garamond" w:hAnsi="Garamond"/>
          <w:sz w:val="24"/>
          <w:szCs w:val="24"/>
        </w:rPr>
        <w:t>tigheder, demokrati, god regeringsførelse</w:t>
      </w:r>
    </w:p>
    <w:p w14:paraId="79B2E887" w14:textId="77777777" w:rsidR="00316CD2" w:rsidRPr="0020099D" w:rsidRDefault="00E90A81" w:rsidP="00C97967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Klima, miljø og bæredygtighed</w:t>
      </w:r>
    </w:p>
    <w:p w14:paraId="718C2061" w14:textId="653F132A" w:rsidR="00FC332C" w:rsidRPr="0020099D" w:rsidRDefault="000D3AB7" w:rsidP="00C97967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Humanit</w:t>
      </w:r>
      <w:r w:rsidR="00316CD2" w:rsidRPr="0020099D">
        <w:rPr>
          <w:rFonts w:ascii="Garamond" w:hAnsi="Garamond"/>
          <w:sz w:val="24"/>
          <w:szCs w:val="24"/>
        </w:rPr>
        <w:t xml:space="preserve">ære situation, migration, etc. </w:t>
      </w:r>
    </w:p>
    <w:p w14:paraId="202CCED3" w14:textId="55FE95DA" w:rsidR="008A30E9" w:rsidRPr="0020099D" w:rsidRDefault="00ED2928" w:rsidP="00C97967">
      <w:pPr>
        <w:pStyle w:val="Listeafsni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Kommerciel</w:t>
      </w:r>
      <w:r w:rsidR="009B3CD2" w:rsidRPr="0020099D">
        <w:rPr>
          <w:rFonts w:ascii="Garamond" w:hAnsi="Garamond"/>
          <w:sz w:val="24"/>
          <w:szCs w:val="24"/>
        </w:rPr>
        <w:t xml:space="preserve">le </w:t>
      </w:r>
      <w:r w:rsidR="005E0E3A" w:rsidRPr="0020099D">
        <w:rPr>
          <w:rFonts w:ascii="Garamond" w:hAnsi="Garamond"/>
          <w:sz w:val="24"/>
          <w:szCs w:val="24"/>
        </w:rPr>
        <w:t>sektorer</w:t>
      </w:r>
      <w:r w:rsidR="000030A2" w:rsidRPr="0020099D">
        <w:rPr>
          <w:rFonts w:ascii="Garamond" w:hAnsi="Garamond"/>
          <w:sz w:val="24"/>
          <w:szCs w:val="24"/>
        </w:rPr>
        <w:t xml:space="preserve"> og </w:t>
      </w:r>
      <w:r w:rsidR="00C13A48" w:rsidRPr="0020099D">
        <w:rPr>
          <w:rFonts w:ascii="Garamond" w:hAnsi="Garamond"/>
          <w:sz w:val="24"/>
          <w:szCs w:val="24"/>
        </w:rPr>
        <w:t>relevante forhold</w:t>
      </w:r>
      <w:r w:rsidR="0038591F" w:rsidRPr="0020099D">
        <w:rPr>
          <w:rFonts w:ascii="Garamond" w:hAnsi="Garamond"/>
          <w:sz w:val="24"/>
          <w:szCs w:val="24"/>
        </w:rPr>
        <w:t xml:space="preserve"> </w:t>
      </w:r>
    </w:p>
    <w:p w14:paraId="39F5E3EB" w14:textId="4BBE4078" w:rsidR="002812E5" w:rsidRPr="0020099D" w:rsidRDefault="00D327C3" w:rsidP="00AE1B41">
      <w:pPr>
        <w:rPr>
          <w:rFonts w:ascii="Garamond" w:hAnsi="Garamond"/>
          <w:b/>
          <w:bCs/>
          <w:sz w:val="24"/>
          <w:szCs w:val="24"/>
        </w:rPr>
      </w:pPr>
      <w:r w:rsidRPr="0020099D">
        <w:rPr>
          <w:rFonts w:ascii="Garamond" w:hAnsi="Garamond"/>
          <w:b/>
          <w:bCs/>
          <w:sz w:val="24"/>
          <w:szCs w:val="24"/>
        </w:rPr>
        <w:t>4</w:t>
      </w:r>
      <w:r w:rsidR="002812E5" w:rsidRPr="0020099D">
        <w:rPr>
          <w:rFonts w:ascii="Garamond" w:hAnsi="Garamond"/>
          <w:b/>
          <w:bCs/>
          <w:sz w:val="24"/>
          <w:szCs w:val="24"/>
        </w:rPr>
        <w:t xml:space="preserve">) </w:t>
      </w:r>
      <w:r w:rsidR="003A7F1E" w:rsidRPr="0020099D">
        <w:rPr>
          <w:rFonts w:ascii="Garamond" w:hAnsi="Garamond"/>
          <w:b/>
          <w:bCs/>
          <w:sz w:val="24"/>
          <w:szCs w:val="24"/>
        </w:rPr>
        <w:t xml:space="preserve">Potentielle </w:t>
      </w:r>
      <w:r w:rsidR="00C73624" w:rsidRPr="0020099D">
        <w:rPr>
          <w:rFonts w:ascii="Garamond" w:hAnsi="Garamond"/>
          <w:b/>
          <w:bCs/>
          <w:sz w:val="24"/>
          <w:szCs w:val="24"/>
        </w:rPr>
        <w:t>fokusområd</w:t>
      </w:r>
      <w:r w:rsidR="000C5A75" w:rsidRPr="0020099D">
        <w:rPr>
          <w:rFonts w:ascii="Garamond" w:hAnsi="Garamond"/>
          <w:b/>
          <w:bCs/>
          <w:sz w:val="24"/>
          <w:szCs w:val="24"/>
        </w:rPr>
        <w:t>e</w:t>
      </w:r>
      <w:r w:rsidR="00C73624" w:rsidRPr="0020099D">
        <w:rPr>
          <w:rFonts w:ascii="Garamond" w:hAnsi="Garamond"/>
          <w:b/>
          <w:bCs/>
          <w:sz w:val="24"/>
          <w:szCs w:val="24"/>
        </w:rPr>
        <w:t>r</w:t>
      </w:r>
      <w:r w:rsidR="000C5A75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3A7F1E" w:rsidRPr="0020099D">
        <w:rPr>
          <w:rFonts w:ascii="Garamond" w:hAnsi="Garamond"/>
          <w:b/>
          <w:bCs/>
          <w:sz w:val="24"/>
          <w:szCs w:val="24"/>
        </w:rPr>
        <w:t xml:space="preserve">og muligheder </w:t>
      </w:r>
      <w:r w:rsidR="000C5A75" w:rsidRPr="0020099D">
        <w:rPr>
          <w:rFonts w:ascii="Garamond" w:hAnsi="Garamond"/>
          <w:b/>
          <w:bCs/>
          <w:sz w:val="24"/>
          <w:szCs w:val="24"/>
        </w:rPr>
        <w:t>for den fremtidige</w:t>
      </w:r>
      <w:r w:rsidR="00B1409A" w:rsidRPr="0020099D">
        <w:rPr>
          <w:rFonts w:ascii="Garamond" w:hAnsi="Garamond"/>
          <w:b/>
          <w:bCs/>
          <w:sz w:val="24"/>
          <w:szCs w:val="24"/>
        </w:rPr>
        <w:t xml:space="preserve"> </w:t>
      </w:r>
      <w:r w:rsidR="000C5A75" w:rsidRPr="0020099D">
        <w:rPr>
          <w:rFonts w:ascii="Garamond" w:hAnsi="Garamond"/>
          <w:b/>
          <w:bCs/>
          <w:sz w:val="24"/>
          <w:szCs w:val="24"/>
        </w:rPr>
        <w:t>CSF</w:t>
      </w:r>
      <w:r w:rsidR="00496778" w:rsidRPr="0020099D">
        <w:rPr>
          <w:rFonts w:ascii="Garamond" w:hAnsi="Garamond"/>
          <w:b/>
          <w:bCs/>
          <w:sz w:val="24"/>
          <w:szCs w:val="24"/>
        </w:rPr>
        <w:t xml:space="preserve"> for land X </w:t>
      </w:r>
      <w:r w:rsidR="00406A4B">
        <w:rPr>
          <w:rFonts w:ascii="Garamond" w:hAnsi="Garamond"/>
          <w:sz w:val="24"/>
          <w:szCs w:val="24"/>
        </w:rPr>
        <w:t xml:space="preserve">(½ </w:t>
      </w:r>
      <w:r w:rsidR="006139E3" w:rsidRPr="0020099D">
        <w:rPr>
          <w:rFonts w:ascii="Garamond" w:hAnsi="Garamond"/>
          <w:sz w:val="24"/>
          <w:szCs w:val="24"/>
        </w:rPr>
        <w:t>-</w:t>
      </w:r>
      <w:r w:rsidR="00406A4B">
        <w:rPr>
          <w:rFonts w:ascii="Garamond" w:hAnsi="Garamond"/>
          <w:sz w:val="24"/>
          <w:szCs w:val="24"/>
        </w:rPr>
        <w:t xml:space="preserve"> 3/4</w:t>
      </w:r>
      <w:r w:rsidR="009F5AFB" w:rsidRPr="0020099D">
        <w:rPr>
          <w:rFonts w:ascii="Garamond" w:hAnsi="Garamond"/>
          <w:sz w:val="24"/>
          <w:szCs w:val="24"/>
        </w:rPr>
        <w:t xml:space="preserve"> </w:t>
      </w:r>
      <w:r w:rsidR="00815DE7" w:rsidRPr="0020099D">
        <w:rPr>
          <w:rFonts w:ascii="Garamond" w:hAnsi="Garamond"/>
          <w:sz w:val="24"/>
          <w:szCs w:val="24"/>
        </w:rPr>
        <w:t>side</w:t>
      </w:r>
      <w:r w:rsidR="009F5AFB" w:rsidRPr="0020099D">
        <w:rPr>
          <w:rFonts w:ascii="Garamond" w:hAnsi="Garamond"/>
          <w:sz w:val="24"/>
          <w:szCs w:val="24"/>
        </w:rPr>
        <w:t>)</w:t>
      </w:r>
    </w:p>
    <w:p w14:paraId="1B5D8368" w14:textId="35C1580F" w:rsidR="00020C1E" w:rsidRPr="0020099D" w:rsidRDefault="00A037B9" w:rsidP="00AE1B41">
      <w:pPr>
        <w:rPr>
          <w:rFonts w:ascii="Garamond" w:hAnsi="Garamond"/>
          <w:sz w:val="24"/>
          <w:szCs w:val="24"/>
        </w:rPr>
      </w:pPr>
      <w:r w:rsidRPr="0020099D">
        <w:rPr>
          <w:rFonts w:ascii="Garamond" w:hAnsi="Garamond"/>
          <w:sz w:val="24"/>
          <w:szCs w:val="24"/>
        </w:rPr>
        <w:t>Opridsning af</w:t>
      </w:r>
      <w:r w:rsidR="00F57531" w:rsidRPr="0020099D">
        <w:rPr>
          <w:rFonts w:ascii="Garamond" w:hAnsi="Garamond"/>
          <w:sz w:val="24"/>
          <w:szCs w:val="24"/>
        </w:rPr>
        <w:t xml:space="preserve"> </w:t>
      </w:r>
      <w:r w:rsidR="001210EF" w:rsidRPr="0020099D">
        <w:rPr>
          <w:rFonts w:ascii="Garamond" w:hAnsi="Garamond"/>
          <w:sz w:val="24"/>
          <w:szCs w:val="24"/>
        </w:rPr>
        <w:t>potentielle fokusområder</w:t>
      </w:r>
      <w:r w:rsidR="001348FA" w:rsidRPr="0020099D">
        <w:rPr>
          <w:rFonts w:ascii="Garamond" w:hAnsi="Garamond"/>
          <w:sz w:val="24"/>
          <w:szCs w:val="24"/>
        </w:rPr>
        <w:t>,</w:t>
      </w:r>
      <w:r w:rsidR="00F57531" w:rsidRPr="0020099D">
        <w:rPr>
          <w:rFonts w:ascii="Garamond" w:hAnsi="Garamond"/>
          <w:sz w:val="24"/>
          <w:szCs w:val="24"/>
        </w:rPr>
        <w:t xml:space="preserve"> de</w:t>
      </w:r>
      <w:r w:rsidR="00DD6820" w:rsidRPr="0020099D">
        <w:rPr>
          <w:rFonts w:ascii="Garamond" w:hAnsi="Garamond"/>
          <w:sz w:val="24"/>
          <w:szCs w:val="24"/>
        </w:rPr>
        <w:t xml:space="preserve">r kunne </w:t>
      </w:r>
      <w:r w:rsidR="00496778" w:rsidRPr="0020099D">
        <w:rPr>
          <w:rFonts w:ascii="Garamond" w:hAnsi="Garamond"/>
          <w:sz w:val="24"/>
          <w:szCs w:val="24"/>
        </w:rPr>
        <w:t>være</w:t>
      </w:r>
      <w:r w:rsidR="009C1F28" w:rsidRPr="0020099D">
        <w:rPr>
          <w:rFonts w:ascii="Garamond" w:hAnsi="Garamond"/>
          <w:sz w:val="24"/>
          <w:szCs w:val="24"/>
        </w:rPr>
        <w:t xml:space="preserve"> grundstammen</w:t>
      </w:r>
      <w:r w:rsidR="00261468" w:rsidRPr="0020099D">
        <w:rPr>
          <w:rFonts w:ascii="Garamond" w:hAnsi="Garamond"/>
          <w:sz w:val="24"/>
          <w:szCs w:val="24"/>
        </w:rPr>
        <w:t xml:space="preserve"> i </w:t>
      </w:r>
      <w:proofErr w:type="spellStart"/>
      <w:r w:rsidR="008D1B41" w:rsidRPr="0020099D">
        <w:rPr>
          <w:rFonts w:ascii="Garamond" w:hAnsi="Garamond"/>
          <w:sz w:val="24"/>
          <w:szCs w:val="24"/>
        </w:rPr>
        <w:t>CSF’s</w:t>
      </w:r>
      <w:proofErr w:type="spellEnd"/>
      <w:r w:rsidR="008D1B41" w:rsidRPr="0020099D">
        <w:rPr>
          <w:rFonts w:ascii="Garamond" w:hAnsi="Garamond"/>
          <w:sz w:val="24"/>
          <w:szCs w:val="24"/>
        </w:rPr>
        <w:t xml:space="preserve"> </w:t>
      </w:r>
      <w:r w:rsidR="00F55F87" w:rsidRPr="0020099D">
        <w:rPr>
          <w:rFonts w:ascii="Garamond" w:hAnsi="Garamond"/>
          <w:sz w:val="24"/>
          <w:szCs w:val="24"/>
        </w:rPr>
        <w:t xml:space="preserve">indsats for </w:t>
      </w:r>
      <w:r w:rsidR="004A51E8" w:rsidRPr="0020099D">
        <w:rPr>
          <w:rFonts w:ascii="Garamond" w:hAnsi="Garamond"/>
          <w:sz w:val="24"/>
          <w:szCs w:val="24"/>
        </w:rPr>
        <w:t xml:space="preserve">at udmønte </w:t>
      </w:r>
      <w:r w:rsidR="00F55F87" w:rsidRPr="0020099D">
        <w:rPr>
          <w:rFonts w:ascii="Garamond" w:hAnsi="Garamond"/>
          <w:sz w:val="24"/>
          <w:szCs w:val="24"/>
        </w:rPr>
        <w:t>de danske prioriteter</w:t>
      </w:r>
      <w:r w:rsidR="00991D22" w:rsidRPr="0020099D">
        <w:rPr>
          <w:rFonts w:ascii="Garamond" w:hAnsi="Garamond"/>
          <w:sz w:val="24"/>
          <w:szCs w:val="24"/>
        </w:rPr>
        <w:t xml:space="preserve"> i land X </w:t>
      </w:r>
      <w:r w:rsidR="000A3586" w:rsidRPr="0020099D">
        <w:rPr>
          <w:rFonts w:ascii="Garamond" w:hAnsi="Garamond"/>
          <w:sz w:val="24"/>
          <w:szCs w:val="24"/>
        </w:rPr>
        <w:t>i perioden</w:t>
      </w:r>
      <w:r w:rsidR="00991D22" w:rsidRPr="0020099D">
        <w:rPr>
          <w:rFonts w:ascii="Garamond" w:hAnsi="Garamond"/>
          <w:sz w:val="24"/>
          <w:szCs w:val="24"/>
        </w:rPr>
        <w:t>.</w:t>
      </w:r>
      <w:r w:rsidR="00DC002E" w:rsidRPr="0020099D">
        <w:rPr>
          <w:rFonts w:ascii="Garamond" w:hAnsi="Garamond"/>
          <w:sz w:val="24"/>
          <w:szCs w:val="24"/>
        </w:rPr>
        <w:t xml:space="preserve"> Ét </w:t>
      </w:r>
      <w:r w:rsidR="006D0B58" w:rsidRPr="0020099D">
        <w:rPr>
          <w:rFonts w:ascii="Garamond" w:hAnsi="Garamond"/>
          <w:sz w:val="24"/>
          <w:szCs w:val="24"/>
        </w:rPr>
        <w:t>hoved</w:t>
      </w:r>
      <w:r w:rsidR="00DC002E" w:rsidRPr="0020099D">
        <w:rPr>
          <w:rFonts w:ascii="Garamond" w:hAnsi="Garamond"/>
          <w:sz w:val="24"/>
          <w:szCs w:val="24"/>
        </w:rPr>
        <w:t>udsagn</w:t>
      </w:r>
      <w:r w:rsidR="00320156" w:rsidRPr="0020099D">
        <w:rPr>
          <w:rFonts w:ascii="Garamond" w:hAnsi="Garamond"/>
          <w:sz w:val="24"/>
          <w:szCs w:val="24"/>
        </w:rPr>
        <w:t>,</w:t>
      </w:r>
      <w:r w:rsidR="00DC002E" w:rsidRPr="0020099D">
        <w:rPr>
          <w:rFonts w:ascii="Garamond" w:hAnsi="Garamond"/>
          <w:sz w:val="24"/>
          <w:szCs w:val="24"/>
        </w:rPr>
        <w:t xml:space="preserve"> </w:t>
      </w:r>
      <w:r w:rsidR="000A3586" w:rsidRPr="0020099D">
        <w:rPr>
          <w:rFonts w:ascii="Garamond" w:hAnsi="Garamond"/>
          <w:sz w:val="24"/>
          <w:szCs w:val="24"/>
        </w:rPr>
        <w:t>der</w:t>
      </w:r>
      <w:r w:rsidR="00E40DE3" w:rsidRPr="0020099D">
        <w:rPr>
          <w:rFonts w:ascii="Garamond" w:hAnsi="Garamond"/>
          <w:sz w:val="24"/>
          <w:szCs w:val="24"/>
        </w:rPr>
        <w:t xml:space="preserve"> </w:t>
      </w:r>
      <w:r w:rsidR="00C81818" w:rsidRPr="0020099D">
        <w:rPr>
          <w:rFonts w:ascii="Garamond" w:hAnsi="Garamond"/>
          <w:sz w:val="24"/>
          <w:szCs w:val="24"/>
        </w:rPr>
        <w:t>beskrive</w:t>
      </w:r>
      <w:r w:rsidR="000A3586" w:rsidRPr="0020099D">
        <w:rPr>
          <w:rFonts w:ascii="Garamond" w:hAnsi="Garamond"/>
          <w:sz w:val="24"/>
          <w:szCs w:val="24"/>
        </w:rPr>
        <w:t>r</w:t>
      </w:r>
      <w:r w:rsidR="00B328B4" w:rsidRPr="0020099D">
        <w:rPr>
          <w:rFonts w:ascii="Garamond" w:hAnsi="Garamond"/>
          <w:sz w:val="24"/>
          <w:szCs w:val="24"/>
        </w:rPr>
        <w:t xml:space="preserve"> og indkredser</w:t>
      </w:r>
      <w:r w:rsidR="00655096" w:rsidRPr="0020099D">
        <w:rPr>
          <w:rFonts w:ascii="Garamond" w:hAnsi="Garamond"/>
          <w:sz w:val="24"/>
          <w:szCs w:val="24"/>
        </w:rPr>
        <w:t xml:space="preserve"> </w:t>
      </w:r>
      <w:r w:rsidR="00897249" w:rsidRPr="0020099D">
        <w:rPr>
          <w:rFonts w:ascii="Garamond" w:hAnsi="Garamond"/>
          <w:sz w:val="24"/>
          <w:szCs w:val="24"/>
        </w:rPr>
        <w:t>hvert potentielt fokusområd</w:t>
      </w:r>
      <w:r w:rsidR="00953642" w:rsidRPr="0020099D">
        <w:rPr>
          <w:rFonts w:ascii="Garamond" w:hAnsi="Garamond"/>
          <w:sz w:val="24"/>
          <w:szCs w:val="24"/>
        </w:rPr>
        <w:t>e</w:t>
      </w:r>
      <w:r w:rsidR="00897249" w:rsidRPr="0020099D">
        <w:rPr>
          <w:rFonts w:ascii="Garamond" w:hAnsi="Garamond"/>
          <w:sz w:val="24"/>
          <w:szCs w:val="24"/>
        </w:rPr>
        <w:t>,</w:t>
      </w:r>
      <w:r w:rsidR="00F27704" w:rsidRPr="0020099D">
        <w:rPr>
          <w:rFonts w:ascii="Garamond" w:hAnsi="Garamond"/>
          <w:sz w:val="24"/>
          <w:szCs w:val="24"/>
        </w:rPr>
        <w:t xml:space="preserve"> ledsaget af </w:t>
      </w:r>
      <w:r w:rsidR="00B328B4" w:rsidRPr="0020099D">
        <w:rPr>
          <w:rFonts w:ascii="Garamond" w:hAnsi="Garamond"/>
          <w:sz w:val="24"/>
          <w:szCs w:val="24"/>
        </w:rPr>
        <w:t>argumenter,</w:t>
      </w:r>
      <w:r w:rsidR="000D34D1" w:rsidRPr="0020099D">
        <w:rPr>
          <w:rFonts w:ascii="Garamond" w:hAnsi="Garamond"/>
          <w:sz w:val="24"/>
          <w:szCs w:val="24"/>
        </w:rPr>
        <w:t xml:space="preserve"> der </w:t>
      </w:r>
      <w:r w:rsidR="00F721B6" w:rsidRPr="0020099D">
        <w:rPr>
          <w:rFonts w:ascii="Garamond" w:hAnsi="Garamond"/>
          <w:sz w:val="24"/>
          <w:szCs w:val="24"/>
        </w:rPr>
        <w:t>underbygger</w:t>
      </w:r>
      <w:r w:rsidR="00320156" w:rsidRPr="0020099D">
        <w:rPr>
          <w:rFonts w:ascii="Garamond" w:hAnsi="Garamond"/>
          <w:sz w:val="24"/>
          <w:szCs w:val="24"/>
        </w:rPr>
        <w:t xml:space="preserve"> ”hvorfor”</w:t>
      </w:r>
      <w:r w:rsidR="00F721B6" w:rsidRPr="0020099D">
        <w:rPr>
          <w:rFonts w:ascii="Garamond" w:hAnsi="Garamond"/>
          <w:sz w:val="24"/>
          <w:szCs w:val="24"/>
        </w:rPr>
        <w:t xml:space="preserve"> </w:t>
      </w:r>
      <w:r w:rsidR="00B328B4" w:rsidRPr="0020099D">
        <w:rPr>
          <w:rFonts w:ascii="Garamond" w:hAnsi="Garamond"/>
          <w:sz w:val="24"/>
          <w:szCs w:val="24"/>
        </w:rPr>
        <w:t>med</w:t>
      </w:r>
      <w:r w:rsidR="00F721B6" w:rsidRPr="0020099D">
        <w:rPr>
          <w:rFonts w:ascii="Garamond" w:hAnsi="Garamond"/>
          <w:sz w:val="24"/>
          <w:szCs w:val="24"/>
        </w:rPr>
        <w:t xml:space="preserve"> reference til prioriteter, </w:t>
      </w:r>
      <w:r w:rsidR="00634681" w:rsidRPr="0020099D">
        <w:rPr>
          <w:rFonts w:ascii="Garamond" w:hAnsi="Garamond"/>
          <w:sz w:val="24"/>
          <w:szCs w:val="24"/>
        </w:rPr>
        <w:t xml:space="preserve">væsentlighed </w:t>
      </w:r>
      <w:r w:rsidR="00E77775" w:rsidRPr="0020099D">
        <w:rPr>
          <w:rFonts w:ascii="Garamond" w:hAnsi="Garamond"/>
          <w:sz w:val="24"/>
          <w:szCs w:val="24"/>
        </w:rPr>
        <w:t xml:space="preserve">og </w:t>
      </w:r>
      <w:r w:rsidR="00F721B6" w:rsidRPr="0020099D">
        <w:rPr>
          <w:rFonts w:ascii="Garamond" w:hAnsi="Garamond"/>
          <w:sz w:val="24"/>
          <w:szCs w:val="24"/>
        </w:rPr>
        <w:t>styrker</w:t>
      </w:r>
      <w:r w:rsidR="00477AAB" w:rsidRPr="0020099D">
        <w:rPr>
          <w:rFonts w:ascii="Garamond" w:hAnsi="Garamond"/>
          <w:sz w:val="24"/>
          <w:szCs w:val="24"/>
        </w:rPr>
        <w:t>,</w:t>
      </w:r>
      <w:r w:rsidR="00E77775" w:rsidRPr="0020099D">
        <w:rPr>
          <w:rFonts w:ascii="Garamond" w:hAnsi="Garamond"/>
          <w:sz w:val="24"/>
          <w:szCs w:val="24"/>
        </w:rPr>
        <w:t xml:space="preserve"> </w:t>
      </w:r>
      <w:r w:rsidR="00A64C07" w:rsidRPr="0020099D">
        <w:rPr>
          <w:rFonts w:ascii="Garamond" w:hAnsi="Garamond"/>
          <w:sz w:val="24"/>
          <w:szCs w:val="24"/>
        </w:rPr>
        <w:t>der fra dansk side kan trækkes på til at skabe værdi og forandring</w:t>
      </w:r>
      <w:r w:rsidR="00655096" w:rsidRPr="0020099D">
        <w:rPr>
          <w:rFonts w:ascii="Garamond" w:hAnsi="Garamond"/>
          <w:sz w:val="24"/>
          <w:szCs w:val="24"/>
        </w:rPr>
        <w:t>.</w:t>
      </w:r>
      <w:r w:rsidR="00BB21AB" w:rsidRPr="0020099D">
        <w:rPr>
          <w:rFonts w:ascii="Garamond" w:hAnsi="Garamond"/>
          <w:sz w:val="24"/>
          <w:szCs w:val="24"/>
        </w:rPr>
        <w:t xml:space="preserve"> </w:t>
      </w:r>
      <w:r w:rsidR="0003155E" w:rsidRPr="0020099D">
        <w:rPr>
          <w:rFonts w:ascii="Garamond" w:hAnsi="Garamond"/>
          <w:sz w:val="24"/>
          <w:szCs w:val="24"/>
        </w:rPr>
        <w:t>Nævn g</w:t>
      </w:r>
      <w:r w:rsidR="007B1DF1" w:rsidRPr="0020099D">
        <w:rPr>
          <w:rFonts w:ascii="Garamond" w:hAnsi="Garamond"/>
          <w:sz w:val="24"/>
          <w:szCs w:val="24"/>
        </w:rPr>
        <w:t xml:space="preserve">erne </w:t>
      </w:r>
      <w:r w:rsidR="00707B21" w:rsidRPr="0020099D">
        <w:rPr>
          <w:rFonts w:ascii="Garamond" w:hAnsi="Garamond"/>
          <w:sz w:val="24"/>
          <w:szCs w:val="24"/>
        </w:rPr>
        <w:t xml:space="preserve">eventuelle </w:t>
      </w:r>
      <w:r w:rsidR="00702A0C" w:rsidRPr="0020099D">
        <w:rPr>
          <w:rFonts w:ascii="Garamond" w:hAnsi="Garamond"/>
          <w:sz w:val="24"/>
          <w:szCs w:val="24"/>
        </w:rPr>
        <w:t>alternative fokus</w:t>
      </w:r>
      <w:r w:rsidR="0003155E" w:rsidRPr="0020099D">
        <w:rPr>
          <w:rFonts w:ascii="Garamond" w:hAnsi="Garamond"/>
          <w:sz w:val="24"/>
          <w:szCs w:val="24"/>
        </w:rPr>
        <w:t>områder</w:t>
      </w:r>
      <w:r w:rsidR="00D70CFD" w:rsidRPr="0020099D">
        <w:rPr>
          <w:rFonts w:ascii="Garamond" w:hAnsi="Garamond"/>
          <w:sz w:val="24"/>
          <w:szCs w:val="24"/>
        </w:rPr>
        <w:t xml:space="preserve"> og </w:t>
      </w:r>
      <w:r w:rsidR="00707B21" w:rsidRPr="0020099D">
        <w:rPr>
          <w:rFonts w:ascii="Garamond" w:hAnsi="Garamond"/>
          <w:sz w:val="24"/>
          <w:szCs w:val="24"/>
        </w:rPr>
        <w:t>åbne spørgsmål</w:t>
      </w:r>
      <w:r w:rsidR="0094514D" w:rsidRPr="0020099D">
        <w:rPr>
          <w:rFonts w:ascii="Garamond" w:hAnsi="Garamond"/>
          <w:sz w:val="24"/>
          <w:szCs w:val="24"/>
        </w:rPr>
        <w:t>, der overvejes</w:t>
      </w:r>
      <w:r w:rsidR="0003155E" w:rsidRPr="0020099D">
        <w:rPr>
          <w:rFonts w:ascii="Garamond" w:hAnsi="Garamond"/>
          <w:sz w:val="24"/>
          <w:szCs w:val="24"/>
        </w:rPr>
        <w:t>.</w:t>
      </w:r>
      <w:r w:rsidR="00CC34F7" w:rsidRPr="0020099D">
        <w:rPr>
          <w:rFonts w:ascii="Garamond" w:hAnsi="Garamond"/>
          <w:sz w:val="24"/>
          <w:szCs w:val="24"/>
        </w:rPr>
        <w:t xml:space="preserve"> </w:t>
      </w:r>
      <w:r w:rsidR="004F1E81" w:rsidRPr="0020099D">
        <w:rPr>
          <w:rFonts w:ascii="Garamond" w:hAnsi="Garamond"/>
          <w:sz w:val="24"/>
          <w:szCs w:val="24"/>
        </w:rPr>
        <w:t>Vægt på det foreløbige og sonderende, herunder flagning af eventuelt uklare forudsætninger.</w:t>
      </w:r>
      <w:r w:rsidR="00020C1E" w:rsidRPr="0020099D">
        <w:rPr>
          <w:rFonts w:ascii="Garamond" w:hAnsi="Garamond"/>
          <w:sz w:val="24"/>
          <w:szCs w:val="24"/>
        </w:rPr>
        <w:t xml:space="preserve"> Fx:</w:t>
      </w:r>
    </w:p>
    <w:p w14:paraId="054DF650" w14:textId="579716AA" w:rsidR="00255D84" w:rsidRPr="0020099D" w:rsidRDefault="00667D39" w:rsidP="00667D39">
      <w:pPr>
        <w:pStyle w:val="Listeafsnit"/>
        <w:numPr>
          <w:ilvl w:val="0"/>
          <w:numId w:val="9"/>
        </w:numPr>
        <w:rPr>
          <w:rFonts w:ascii="Garamond" w:hAnsi="Garamond"/>
          <w:i/>
          <w:iCs/>
          <w:sz w:val="24"/>
          <w:szCs w:val="24"/>
        </w:rPr>
      </w:pPr>
      <w:r w:rsidRPr="0020099D">
        <w:rPr>
          <w:rFonts w:ascii="Garamond" w:hAnsi="Garamond"/>
          <w:i/>
          <w:iCs/>
          <w:sz w:val="24"/>
          <w:szCs w:val="24"/>
        </w:rPr>
        <w:t xml:space="preserve">[Potentielt fokusområde </w:t>
      </w:r>
      <w:proofErr w:type="gramStart"/>
      <w:r w:rsidRPr="0020099D">
        <w:rPr>
          <w:rFonts w:ascii="Garamond" w:hAnsi="Garamond"/>
          <w:i/>
          <w:iCs/>
          <w:sz w:val="24"/>
          <w:szCs w:val="24"/>
        </w:rPr>
        <w:t>1][</w:t>
      </w:r>
      <w:proofErr w:type="gramEnd"/>
      <w:r w:rsidR="00DD4E34" w:rsidRPr="0020099D">
        <w:rPr>
          <w:rFonts w:ascii="Garamond" w:hAnsi="Garamond"/>
          <w:i/>
          <w:iCs/>
          <w:sz w:val="24"/>
          <w:szCs w:val="24"/>
        </w:rPr>
        <w:t xml:space="preserve">Prioriteter der </w:t>
      </w:r>
      <w:r w:rsidR="006B3A01">
        <w:rPr>
          <w:rFonts w:ascii="Garamond" w:hAnsi="Garamond"/>
          <w:i/>
          <w:iCs/>
          <w:sz w:val="24"/>
          <w:szCs w:val="24"/>
        </w:rPr>
        <w:t xml:space="preserve">hermed </w:t>
      </w:r>
      <w:r w:rsidR="00DD4E34" w:rsidRPr="0020099D">
        <w:rPr>
          <w:rFonts w:ascii="Garamond" w:hAnsi="Garamond"/>
          <w:i/>
          <w:iCs/>
          <w:sz w:val="24"/>
          <w:szCs w:val="24"/>
        </w:rPr>
        <w:t>forfølges][</w:t>
      </w:r>
      <w:r w:rsidR="003463FA" w:rsidRPr="0020099D">
        <w:rPr>
          <w:rFonts w:ascii="Garamond" w:hAnsi="Garamond"/>
          <w:i/>
          <w:iCs/>
          <w:sz w:val="24"/>
          <w:szCs w:val="24"/>
        </w:rPr>
        <w:t>Hvordan væsentligt][danske styrker og instrumenter,</w:t>
      </w:r>
      <w:r w:rsidR="00FD5322" w:rsidRPr="0020099D">
        <w:rPr>
          <w:rFonts w:ascii="Garamond" w:hAnsi="Garamond"/>
          <w:i/>
          <w:iCs/>
          <w:sz w:val="24"/>
          <w:szCs w:val="24"/>
        </w:rPr>
        <w:t xml:space="preserve"> der kan mobiliseres]</w:t>
      </w:r>
    </w:p>
    <w:p w14:paraId="555C1ABA" w14:textId="0022DC39" w:rsidR="00020C1E" w:rsidRPr="0020099D" w:rsidRDefault="00255D84" w:rsidP="00667D39">
      <w:pPr>
        <w:pStyle w:val="Listeafsnit"/>
        <w:numPr>
          <w:ilvl w:val="0"/>
          <w:numId w:val="9"/>
        </w:numPr>
        <w:rPr>
          <w:rFonts w:ascii="Garamond" w:hAnsi="Garamond"/>
          <w:i/>
          <w:iCs/>
          <w:sz w:val="24"/>
          <w:szCs w:val="24"/>
        </w:rPr>
      </w:pPr>
      <w:r w:rsidRPr="0020099D">
        <w:rPr>
          <w:rFonts w:ascii="Garamond" w:hAnsi="Garamond"/>
          <w:i/>
          <w:iCs/>
          <w:sz w:val="24"/>
          <w:szCs w:val="24"/>
        </w:rPr>
        <w:t>Etc.</w:t>
      </w:r>
    </w:p>
    <w:sectPr w:rsidR="00020C1E" w:rsidRPr="002009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758"/>
    <w:multiLevelType w:val="hybridMultilevel"/>
    <w:tmpl w:val="DCCAC64C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ED195F"/>
    <w:multiLevelType w:val="hybridMultilevel"/>
    <w:tmpl w:val="88A46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E0E"/>
    <w:multiLevelType w:val="hybridMultilevel"/>
    <w:tmpl w:val="CA54A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B369A"/>
    <w:multiLevelType w:val="hybridMultilevel"/>
    <w:tmpl w:val="DAB25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4628A"/>
    <w:multiLevelType w:val="hybridMultilevel"/>
    <w:tmpl w:val="2F7AC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1B41"/>
    <w:multiLevelType w:val="hybridMultilevel"/>
    <w:tmpl w:val="71567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4873"/>
    <w:multiLevelType w:val="hybridMultilevel"/>
    <w:tmpl w:val="5D90F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A50E8"/>
    <w:multiLevelType w:val="hybridMultilevel"/>
    <w:tmpl w:val="2D5A5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7AAF"/>
    <w:multiLevelType w:val="hybridMultilevel"/>
    <w:tmpl w:val="BA1AE6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2"/>
    <w:rsid w:val="00002BDD"/>
    <w:rsid w:val="000030A2"/>
    <w:rsid w:val="0000538E"/>
    <w:rsid w:val="000072CF"/>
    <w:rsid w:val="000136BF"/>
    <w:rsid w:val="0001426B"/>
    <w:rsid w:val="00020C1E"/>
    <w:rsid w:val="000258F8"/>
    <w:rsid w:val="00025F66"/>
    <w:rsid w:val="0002747A"/>
    <w:rsid w:val="0003155E"/>
    <w:rsid w:val="000537C0"/>
    <w:rsid w:val="0005689A"/>
    <w:rsid w:val="00060D2F"/>
    <w:rsid w:val="000738A1"/>
    <w:rsid w:val="00075347"/>
    <w:rsid w:val="0008323E"/>
    <w:rsid w:val="000A3586"/>
    <w:rsid w:val="000A66F6"/>
    <w:rsid w:val="000A7FD0"/>
    <w:rsid w:val="000C5A75"/>
    <w:rsid w:val="000D1672"/>
    <w:rsid w:val="000D34D1"/>
    <w:rsid w:val="000D3AB7"/>
    <w:rsid w:val="000D4B1C"/>
    <w:rsid w:val="000E0400"/>
    <w:rsid w:val="000F48C1"/>
    <w:rsid w:val="000F585A"/>
    <w:rsid w:val="00110F10"/>
    <w:rsid w:val="001210EF"/>
    <w:rsid w:val="00130A52"/>
    <w:rsid w:val="001348FA"/>
    <w:rsid w:val="00142F18"/>
    <w:rsid w:val="00147C09"/>
    <w:rsid w:val="001537AD"/>
    <w:rsid w:val="00157DCC"/>
    <w:rsid w:val="0017568A"/>
    <w:rsid w:val="00180A45"/>
    <w:rsid w:val="001937E2"/>
    <w:rsid w:val="001A4B87"/>
    <w:rsid w:val="001A7415"/>
    <w:rsid w:val="001B77E3"/>
    <w:rsid w:val="001B79A2"/>
    <w:rsid w:val="001C2BD3"/>
    <w:rsid w:val="001D05D4"/>
    <w:rsid w:val="001D65E0"/>
    <w:rsid w:val="001F7B86"/>
    <w:rsid w:val="0020099D"/>
    <w:rsid w:val="0020336F"/>
    <w:rsid w:val="00220BEA"/>
    <w:rsid w:val="00223785"/>
    <w:rsid w:val="00234633"/>
    <w:rsid w:val="00236599"/>
    <w:rsid w:val="002407A0"/>
    <w:rsid w:val="00255D84"/>
    <w:rsid w:val="00261468"/>
    <w:rsid w:val="0027524D"/>
    <w:rsid w:val="002771D8"/>
    <w:rsid w:val="00277C3E"/>
    <w:rsid w:val="002812E5"/>
    <w:rsid w:val="00282947"/>
    <w:rsid w:val="002857E4"/>
    <w:rsid w:val="0028797B"/>
    <w:rsid w:val="00287E12"/>
    <w:rsid w:val="00290DE3"/>
    <w:rsid w:val="002B1068"/>
    <w:rsid w:val="002B51EE"/>
    <w:rsid w:val="002C053D"/>
    <w:rsid w:val="002C3B8F"/>
    <w:rsid w:val="002C4A8B"/>
    <w:rsid w:val="002D5CE4"/>
    <w:rsid w:val="002E10A6"/>
    <w:rsid w:val="002E43FC"/>
    <w:rsid w:val="002F0088"/>
    <w:rsid w:val="002F177C"/>
    <w:rsid w:val="00300567"/>
    <w:rsid w:val="003102C6"/>
    <w:rsid w:val="00311D89"/>
    <w:rsid w:val="00316CD2"/>
    <w:rsid w:val="00320156"/>
    <w:rsid w:val="00321AFA"/>
    <w:rsid w:val="0032371C"/>
    <w:rsid w:val="00327553"/>
    <w:rsid w:val="003357F6"/>
    <w:rsid w:val="00345101"/>
    <w:rsid w:val="003463FA"/>
    <w:rsid w:val="00352A11"/>
    <w:rsid w:val="0036151C"/>
    <w:rsid w:val="00370093"/>
    <w:rsid w:val="003700F1"/>
    <w:rsid w:val="003728DE"/>
    <w:rsid w:val="00381558"/>
    <w:rsid w:val="0038591F"/>
    <w:rsid w:val="00394098"/>
    <w:rsid w:val="003A1570"/>
    <w:rsid w:val="003A3209"/>
    <w:rsid w:val="003A7F1E"/>
    <w:rsid w:val="003B2E02"/>
    <w:rsid w:val="003B6682"/>
    <w:rsid w:val="003C3643"/>
    <w:rsid w:val="003D3532"/>
    <w:rsid w:val="003D5F7A"/>
    <w:rsid w:val="003D7274"/>
    <w:rsid w:val="003E25F3"/>
    <w:rsid w:val="003E3707"/>
    <w:rsid w:val="003E4276"/>
    <w:rsid w:val="003E438A"/>
    <w:rsid w:val="003F22A4"/>
    <w:rsid w:val="00406A4B"/>
    <w:rsid w:val="00412C54"/>
    <w:rsid w:val="004212B3"/>
    <w:rsid w:val="00421893"/>
    <w:rsid w:val="00431EBB"/>
    <w:rsid w:val="00436B90"/>
    <w:rsid w:val="00454ED5"/>
    <w:rsid w:val="00466372"/>
    <w:rsid w:val="004669DD"/>
    <w:rsid w:val="00477768"/>
    <w:rsid w:val="00477AAB"/>
    <w:rsid w:val="00482510"/>
    <w:rsid w:val="0048472D"/>
    <w:rsid w:val="00496778"/>
    <w:rsid w:val="00496DB6"/>
    <w:rsid w:val="004A21FA"/>
    <w:rsid w:val="004A33EF"/>
    <w:rsid w:val="004A51E8"/>
    <w:rsid w:val="004B26A4"/>
    <w:rsid w:val="004D426E"/>
    <w:rsid w:val="004D7B90"/>
    <w:rsid w:val="004E1F36"/>
    <w:rsid w:val="004E28E4"/>
    <w:rsid w:val="004F1E81"/>
    <w:rsid w:val="004F4CB6"/>
    <w:rsid w:val="00506013"/>
    <w:rsid w:val="0053683A"/>
    <w:rsid w:val="00546112"/>
    <w:rsid w:val="00555A20"/>
    <w:rsid w:val="0056652D"/>
    <w:rsid w:val="005670FB"/>
    <w:rsid w:val="00586D0D"/>
    <w:rsid w:val="005B19BA"/>
    <w:rsid w:val="005B51FA"/>
    <w:rsid w:val="005B5F15"/>
    <w:rsid w:val="005C021E"/>
    <w:rsid w:val="005D5220"/>
    <w:rsid w:val="005D5B34"/>
    <w:rsid w:val="005E0E3A"/>
    <w:rsid w:val="005E5431"/>
    <w:rsid w:val="00601E0F"/>
    <w:rsid w:val="006139E3"/>
    <w:rsid w:val="00621A9D"/>
    <w:rsid w:val="006339FB"/>
    <w:rsid w:val="00634681"/>
    <w:rsid w:val="00634732"/>
    <w:rsid w:val="006418F4"/>
    <w:rsid w:val="006477F2"/>
    <w:rsid w:val="00651308"/>
    <w:rsid w:val="00655096"/>
    <w:rsid w:val="0066229B"/>
    <w:rsid w:val="00663585"/>
    <w:rsid w:val="006651E7"/>
    <w:rsid w:val="00665C2E"/>
    <w:rsid w:val="00667D39"/>
    <w:rsid w:val="00676EC8"/>
    <w:rsid w:val="00696D70"/>
    <w:rsid w:val="006A4616"/>
    <w:rsid w:val="006B3A01"/>
    <w:rsid w:val="006C613C"/>
    <w:rsid w:val="006C79E7"/>
    <w:rsid w:val="006D0B58"/>
    <w:rsid w:val="00702105"/>
    <w:rsid w:val="00702A0C"/>
    <w:rsid w:val="00707B21"/>
    <w:rsid w:val="00712DF5"/>
    <w:rsid w:val="007264D5"/>
    <w:rsid w:val="007356E1"/>
    <w:rsid w:val="00741575"/>
    <w:rsid w:val="0075264E"/>
    <w:rsid w:val="007577A5"/>
    <w:rsid w:val="00777778"/>
    <w:rsid w:val="00777E69"/>
    <w:rsid w:val="007858DD"/>
    <w:rsid w:val="007A4270"/>
    <w:rsid w:val="007B19EC"/>
    <w:rsid w:val="007B1DF1"/>
    <w:rsid w:val="007B74FF"/>
    <w:rsid w:val="007D0B51"/>
    <w:rsid w:val="007F0996"/>
    <w:rsid w:val="007F4D32"/>
    <w:rsid w:val="00814300"/>
    <w:rsid w:val="00815DE7"/>
    <w:rsid w:val="008234AF"/>
    <w:rsid w:val="00834C6E"/>
    <w:rsid w:val="008376E7"/>
    <w:rsid w:val="00841D57"/>
    <w:rsid w:val="008539AB"/>
    <w:rsid w:val="00857068"/>
    <w:rsid w:val="008754B4"/>
    <w:rsid w:val="00880A68"/>
    <w:rsid w:val="00884E59"/>
    <w:rsid w:val="00897249"/>
    <w:rsid w:val="008A30E9"/>
    <w:rsid w:val="008D04F9"/>
    <w:rsid w:val="008D1B41"/>
    <w:rsid w:val="008E1361"/>
    <w:rsid w:val="008F3530"/>
    <w:rsid w:val="008F6A50"/>
    <w:rsid w:val="008F7090"/>
    <w:rsid w:val="009022C6"/>
    <w:rsid w:val="00910BF2"/>
    <w:rsid w:val="009135A4"/>
    <w:rsid w:val="00917033"/>
    <w:rsid w:val="00940275"/>
    <w:rsid w:val="00941748"/>
    <w:rsid w:val="00941F48"/>
    <w:rsid w:val="0094514D"/>
    <w:rsid w:val="00950135"/>
    <w:rsid w:val="00953642"/>
    <w:rsid w:val="00961F6C"/>
    <w:rsid w:val="009710A6"/>
    <w:rsid w:val="00977F86"/>
    <w:rsid w:val="00983751"/>
    <w:rsid w:val="00984E77"/>
    <w:rsid w:val="00991D22"/>
    <w:rsid w:val="009A55F5"/>
    <w:rsid w:val="009B1B84"/>
    <w:rsid w:val="009B2D92"/>
    <w:rsid w:val="009B3751"/>
    <w:rsid w:val="009B3CD2"/>
    <w:rsid w:val="009B4C3E"/>
    <w:rsid w:val="009C1F28"/>
    <w:rsid w:val="009C2B2E"/>
    <w:rsid w:val="009D429D"/>
    <w:rsid w:val="009D7A31"/>
    <w:rsid w:val="009F5AFB"/>
    <w:rsid w:val="009F6966"/>
    <w:rsid w:val="00A037B9"/>
    <w:rsid w:val="00A038DD"/>
    <w:rsid w:val="00A11A71"/>
    <w:rsid w:val="00A13C62"/>
    <w:rsid w:val="00A15041"/>
    <w:rsid w:val="00A37D5F"/>
    <w:rsid w:val="00A45B7F"/>
    <w:rsid w:val="00A531C7"/>
    <w:rsid w:val="00A57427"/>
    <w:rsid w:val="00A64C07"/>
    <w:rsid w:val="00A77072"/>
    <w:rsid w:val="00A9749B"/>
    <w:rsid w:val="00AA081F"/>
    <w:rsid w:val="00AA189E"/>
    <w:rsid w:val="00AA19C9"/>
    <w:rsid w:val="00AB1CC1"/>
    <w:rsid w:val="00AC27BB"/>
    <w:rsid w:val="00AD4375"/>
    <w:rsid w:val="00AE0540"/>
    <w:rsid w:val="00AE1B41"/>
    <w:rsid w:val="00AE7906"/>
    <w:rsid w:val="00B12EC0"/>
    <w:rsid w:val="00B1409A"/>
    <w:rsid w:val="00B16F50"/>
    <w:rsid w:val="00B16FB7"/>
    <w:rsid w:val="00B1740C"/>
    <w:rsid w:val="00B208B2"/>
    <w:rsid w:val="00B232CA"/>
    <w:rsid w:val="00B23C61"/>
    <w:rsid w:val="00B328B4"/>
    <w:rsid w:val="00B3415E"/>
    <w:rsid w:val="00B41071"/>
    <w:rsid w:val="00B44DF9"/>
    <w:rsid w:val="00B54B7A"/>
    <w:rsid w:val="00B603CC"/>
    <w:rsid w:val="00B742D4"/>
    <w:rsid w:val="00B852C7"/>
    <w:rsid w:val="00B86AAB"/>
    <w:rsid w:val="00BB1E66"/>
    <w:rsid w:val="00BB21AB"/>
    <w:rsid w:val="00BB30A2"/>
    <w:rsid w:val="00BC5724"/>
    <w:rsid w:val="00BD2B07"/>
    <w:rsid w:val="00BD6381"/>
    <w:rsid w:val="00BD7991"/>
    <w:rsid w:val="00BE7C62"/>
    <w:rsid w:val="00BF09BF"/>
    <w:rsid w:val="00BF71B3"/>
    <w:rsid w:val="00C00198"/>
    <w:rsid w:val="00C0089F"/>
    <w:rsid w:val="00C03051"/>
    <w:rsid w:val="00C13A48"/>
    <w:rsid w:val="00C23291"/>
    <w:rsid w:val="00C356EC"/>
    <w:rsid w:val="00C42A67"/>
    <w:rsid w:val="00C44F3D"/>
    <w:rsid w:val="00C7246C"/>
    <w:rsid w:val="00C73624"/>
    <w:rsid w:val="00C8101D"/>
    <w:rsid w:val="00C81818"/>
    <w:rsid w:val="00C85909"/>
    <w:rsid w:val="00C97967"/>
    <w:rsid w:val="00CB5AFB"/>
    <w:rsid w:val="00CC34F7"/>
    <w:rsid w:val="00CD63B7"/>
    <w:rsid w:val="00CE054B"/>
    <w:rsid w:val="00D113FB"/>
    <w:rsid w:val="00D11682"/>
    <w:rsid w:val="00D1564D"/>
    <w:rsid w:val="00D20A07"/>
    <w:rsid w:val="00D327C3"/>
    <w:rsid w:val="00D4284B"/>
    <w:rsid w:val="00D52166"/>
    <w:rsid w:val="00D558BD"/>
    <w:rsid w:val="00D70CFD"/>
    <w:rsid w:val="00D75A0F"/>
    <w:rsid w:val="00D75ED7"/>
    <w:rsid w:val="00D76AA4"/>
    <w:rsid w:val="00DB2177"/>
    <w:rsid w:val="00DB6720"/>
    <w:rsid w:val="00DC002E"/>
    <w:rsid w:val="00DC28A3"/>
    <w:rsid w:val="00DC6A43"/>
    <w:rsid w:val="00DD44E0"/>
    <w:rsid w:val="00DD4E34"/>
    <w:rsid w:val="00DD6820"/>
    <w:rsid w:val="00E01B13"/>
    <w:rsid w:val="00E02979"/>
    <w:rsid w:val="00E0466B"/>
    <w:rsid w:val="00E10C68"/>
    <w:rsid w:val="00E267D5"/>
    <w:rsid w:val="00E35DD9"/>
    <w:rsid w:val="00E40DE3"/>
    <w:rsid w:val="00E43010"/>
    <w:rsid w:val="00E5095E"/>
    <w:rsid w:val="00E562F2"/>
    <w:rsid w:val="00E7002E"/>
    <w:rsid w:val="00E77775"/>
    <w:rsid w:val="00E90A81"/>
    <w:rsid w:val="00E940ED"/>
    <w:rsid w:val="00EC1CCF"/>
    <w:rsid w:val="00EC4D17"/>
    <w:rsid w:val="00EC5BF4"/>
    <w:rsid w:val="00ED2928"/>
    <w:rsid w:val="00EE2F36"/>
    <w:rsid w:val="00EE6654"/>
    <w:rsid w:val="00EE7A60"/>
    <w:rsid w:val="00F07884"/>
    <w:rsid w:val="00F12858"/>
    <w:rsid w:val="00F176A5"/>
    <w:rsid w:val="00F27704"/>
    <w:rsid w:val="00F47A23"/>
    <w:rsid w:val="00F521B4"/>
    <w:rsid w:val="00F53FF5"/>
    <w:rsid w:val="00F55F87"/>
    <w:rsid w:val="00F57531"/>
    <w:rsid w:val="00F64C9E"/>
    <w:rsid w:val="00F721B6"/>
    <w:rsid w:val="00F813B3"/>
    <w:rsid w:val="00FA3972"/>
    <w:rsid w:val="00FB6ABE"/>
    <w:rsid w:val="00FC221C"/>
    <w:rsid w:val="00FC332C"/>
    <w:rsid w:val="00FC356A"/>
    <w:rsid w:val="00FD5322"/>
    <w:rsid w:val="00FD7C83"/>
    <w:rsid w:val="00FE783D"/>
    <w:rsid w:val="00FF212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8E2B"/>
  <w15:chartTrackingRefBased/>
  <w15:docId w15:val="{7AAA525C-C258-42FF-8FB7-C58B5F72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28A3"/>
    <w:pPr>
      <w:ind w:left="720"/>
      <w:contextualSpacing/>
    </w:pPr>
  </w:style>
  <w:style w:type="table" w:styleId="Tabel-Gitter">
    <w:name w:val="Table Grid"/>
    <w:basedOn w:val="Tabel-Normal"/>
    <w:uiPriority w:val="39"/>
    <w:rsid w:val="007D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Juel Thomsen</dc:creator>
  <cp:keywords/>
  <dc:description/>
  <cp:lastModifiedBy>Esther Lønstrup</cp:lastModifiedBy>
  <cp:revision>2</cp:revision>
  <cp:lastPrinted>2021-08-27T09:17:00Z</cp:lastPrinted>
  <dcterms:created xsi:type="dcterms:W3CDTF">2021-11-24T11:55:00Z</dcterms:created>
  <dcterms:modified xsi:type="dcterms:W3CDTF">2021-11-24T11:55:00Z</dcterms:modified>
</cp:coreProperties>
</file>