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74DC" w14:textId="77777777" w:rsidR="00A053CA" w:rsidRPr="00A053CA" w:rsidRDefault="00A053CA" w:rsidP="00A053CA">
      <w:pPr>
        <w:rPr>
          <w:rFonts w:asciiTheme="majorHAnsi" w:hAnsiTheme="majorHAnsi"/>
          <w:lang w:val="en-GB"/>
        </w:rPr>
      </w:pPr>
      <w:bookmarkStart w:id="0" w:name="_Toc362252490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BC6B7F">
        <w:rPr>
          <w:rStyle w:val="Overskrift3Tegn"/>
          <w:rFonts w:asciiTheme="majorHAnsi" w:hAnsiTheme="majorHAnsi" w:cs="Arial"/>
          <w:lang w:val="en-GB"/>
        </w:rPr>
        <w:t xml:space="preserve"> for pro</w:t>
      </w:r>
      <w:r w:rsidR="00F24EAD">
        <w:rPr>
          <w:rStyle w:val="Overskrift3Tegn"/>
          <w:rFonts w:asciiTheme="majorHAnsi" w:hAnsiTheme="majorHAnsi" w:cs="Arial"/>
          <w:lang w:val="en-GB"/>
        </w:rPr>
        <w:t>jects</w:t>
      </w:r>
      <w:r w:rsidR="00D57D47">
        <w:rPr>
          <w:rStyle w:val="Overskrift3Tegn"/>
          <w:rFonts w:asciiTheme="majorHAnsi" w:hAnsiTheme="majorHAnsi" w:cs="Arial"/>
          <w:lang w:val="en-GB"/>
        </w:rPr>
        <w:t xml:space="preserve"> below</w:t>
      </w:r>
      <w:r w:rsidR="005E5E99">
        <w:rPr>
          <w:rStyle w:val="Overskrift3Tegn"/>
          <w:rFonts w:asciiTheme="majorHAnsi" w:hAnsiTheme="majorHAnsi" w:cs="Arial"/>
          <w:lang w:val="en-GB"/>
        </w:rPr>
        <w:t xml:space="preserve"> DKK</w:t>
      </w:r>
      <w:r w:rsidR="00BC6B7F">
        <w:rPr>
          <w:rStyle w:val="Overskrift3Tegn"/>
          <w:rFonts w:asciiTheme="majorHAnsi" w:hAnsiTheme="majorHAnsi" w:cs="Arial"/>
          <w:lang w:val="en-GB"/>
        </w:rPr>
        <w:t xml:space="preserve"> </w:t>
      </w:r>
      <w:r w:rsidR="005E5E99">
        <w:rPr>
          <w:rStyle w:val="Overskrift3Tegn"/>
          <w:rFonts w:asciiTheme="majorHAnsi" w:hAnsiTheme="majorHAnsi" w:cs="Arial"/>
          <w:lang w:val="en-GB"/>
        </w:rPr>
        <w:t>10</w:t>
      </w:r>
      <w:r w:rsidR="00D57D47">
        <w:rPr>
          <w:rStyle w:val="Overskrift3Tegn"/>
          <w:rFonts w:asciiTheme="majorHAnsi" w:hAnsiTheme="majorHAnsi" w:cs="Arial"/>
          <w:lang w:val="en-GB"/>
        </w:rPr>
        <w:t xml:space="preserve"> million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50"/>
        <w:gridCol w:w="3324"/>
        <w:gridCol w:w="3254"/>
      </w:tblGrid>
      <w:tr w:rsidR="003B760B" w:rsidRPr="00ED5E4F" w14:paraId="1A3E9ED8" w14:textId="77777777" w:rsidTr="0003353E">
        <w:trPr>
          <w:trHeight w:val="428"/>
          <w:tblHeader/>
        </w:trPr>
        <w:tc>
          <w:tcPr>
            <w:tcW w:w="3050" w:type="dxa"/>
            <w:shd w:val="clear" w:color="auto" w:fill="C2D69B" w:themeFill="accent3" w:themeFillTint="99"/>
          </w:tcPr>
          <w:p w14:paraId="2B87FECD" w14:textId="6F94C9A7" w:rsidR="006F0741" w:rsidRPr="00ED5E4F" w:rsidRDefault="006F0741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Timeline</w:t>
            </w:r>
          </w:p>
        </w:tc>
        <w:tc>
          <w:tcPr>
            <w:tcW w:w="3324" w:type="dxa"/>
            <w:shd w:val="clear" w:color="auto" w:fill="C2D69B" w:themeFill="accent3" w:themeFillTint="99"/>
          </w:tcPr>
          <w:p w14:paraId="1B46B95E" w14:textId="77777777" w:rsidR="006F0741" w:rsidRPr="00ED5E4F" w:rsidRDefault="006F0741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3254" w:type="dxa"/>
            <w:shd w:val="clear" w:color="auto" w:fill="C2D69B" w:themeFill="accent3" w:themeFillTint="99"/>
          </w:tcPr>
          <w:p w14:paraId="03421C26" w14:textId="77777777" w:rsidR="006F0741" w:rsidRPr="00ED5E4F" w:rsidRDefault="006F0741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Document</w:t>
            </w:r>
            <w:r w:rsidRPr="00ED5E4F">
              <w:rPr>
                <w:sz w:val="20"/>
                <w:lang w:val="en-GB"/>
              </w:rPr>
              <w:t>ation</w:t>
            </w:r>
          </w:p>
        </w:tc>
      </w:tr>
      <w:tr w:rsidR="003B760B" w:rsidRPr="006B5F15" w14:paraId="36013ADE" w14:textId="77777777" w:rsidTr="000216D4">
        <w:trPr>
          <w:trHeight w:val="1211"/>
        </w:trPr>
        <w:tc>
          <w:tcPr>
            <w:tcW w:w="3050" w:type="dxa"/>
          </w:tcPr>
          <w:p w14:paraId="6F60916B" w14:textId="77777777" w:rsidR="006F0741" w:rsidRPr="00ED5E4F" w:rsidRDefault="003B760B" w:rsidP="00F24EA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The year prior to </w:t>
            </w:r>
            <w:r w:rsidR="006841B0">
              <w:rPr>
                <w:sz w:val="20"/>
                <w:lang w:val="en-GB"/>
              </w:rPr>
              <w:t xml:space="preserve">the </w:t>
            </w:r>
            <w:r>
              <w:rPr>
                <w:sz w:val="20"/>
                <w:lang w:val="en-GB"/>
              </w:rPr>
              <w:t>programming of the project</w:t>
            </w:r>
          </w:p>
        </w:tc>
        <w:tc>
          <w:tcPr>
            <w:tcW w:w="3324" w:type="dxa"/>
          </w:tcPr>
          <w:p w14:paraId="66B7BB9E" w14:textId="1C0D18BF" w:rsidR="006F0741" w:rsidRPr="00ED5E4F" w:rsidRDefault="00E57AA3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Ensure that t</w:t>
            </w:r>
            <w:r w:rsidR="006F0741" w:rsidRPr="00ED5E4F">
              <w:rPr>
                <w:sz w:val="20"/>
                <w:lang w:val="en-GB"/>
              </w:rPr>
              <w:t xml:space="preserve">he </w:t>
            </w:r>
            <w:r w:rsidR="008B5C3D">
              <w:rPr>
                <w:sz w:val="20"/>
                <w:lang w:val="en-GB"/>
              </w:rPr>
              <w:t>project</w:t>
            </w:r>
            <w:r w:rsidR="006F0741" w:rsidRPr="00ED5E4F">
              <w:rPr>
                <w:sz w:val="20"/>
                <w:lang w:val="en-GB"/>
              </w:rPr>
              <w:t xml:space="preserve"> budget is inserted into the proposal for the Finance Act – </w:t>
            </w:r>
            <w:r>
              <w:rPr>
                <w:sz w:val="20"/>
                <w:lang w:val="en-GB"/>
              </w:rPr>
              <w:t xml:space="preserve">hearing will be sent out by </w:t>
            </w:r>
            <w:r w:rsidR="00F759C2">
              <w:rPr>
                <w:sz w:val="20"/>
                <w:lang w:val="en-GB"/>
              </w:rPr>
              <w:t xml:space="preserve">AFRPOL </w:t>
            </w:r>
            <w:r w:rsidR="006F0741" w:rsidRPr="00ED5E4F">
              <w:rPr>
                <w:sz w:val="20"/>
                <w:lang w:val="en-GB"/>
              </w:rPr>
              <w:t>(normally in February/March)</w:t>
            </w:r>
          </w:p>
        </w:tc>
        <w:tc>
          <w:tcPr>
            <w:tcW w:w="3254" w:type="dxa"/>
          </w:tcPr>
          <w:p w14:paraId="31A57F15" w14:textId="77777777" w:rsidR="006F0741" w:rsidRPr="00ED5E4F" w:rsidRDefault="006F0741" w:rsidP="00B23B91">
            <w:pPr>
              <w:rPr>
                <w:sz w:val="20"/>
                <w:lang w:val="en-GB"/>
              </w:rPr>
            </w:pPr>
          </w:p>
          <w:p w14:paraId="35090493" w14:textId="77777777" w:rsidR="006F0741" w:rsidRPr="00ED5E4F" w:rsidRDefault="006F0741" w:rsidP="00B23B91">
            <w:pPr>
              <w:rPr>
                <w:sz w:val="20"/>
                <w:lang w:val="en-GB"/>
              </w:rPr>
            </w:pPr>
          </w:p>
        </w:tc>
      </w:tr>
      <w:tr w:rsidR="003B760B" w:rsidRPr="006B5F15" w14:paraId="3A4EB66E" w14:textId="77777777" w:rsidTr="0003353E">
        <w:trPr>
          <w:trHeight w:val="1032"/>
        </w:trPr>
        <w:tc>
          <w:tcPr>
            <w:tcW w:w="3050" w:type="dxa"/>
          </w:tcPr>
          <w:p w14:paraId="683C2AB7" w14:textId="77777777" w:rsidR="00E57AA3" w:rsidRPr="00ED5E4F" w:rsidRDefault="00FC2C3A" w:rsidP="00F24EA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Minimum</w:t>
            </w:r>
            <w:r w:rsidR="00E57AA3" w:rsidRPr="00E57AA3">
              <w:rPr>
                <w:sz w:val="20"/>
                <w:lang w:val="en-GB"/>
              </w:rPr>
              <w:t xml:space="preserve"> one month prior to the head of unit’s approval of the project</w:t>
            </w:r>
          </w:p>
        </w:tc>
        <w:tc>
          <w:tcPr>
            <w:tcW w:w="3324" w:type="dxa"/>
          </w:tcPr>
          <w:p w14:paraId="673FA70A" w14:textId="77777777" w:rsidR="00E57AA3" w:rsidRDefault="003B760B" w:rsidP="00B23B91">
            <w:pPr>
              <w:rPr>
                <w:sz w:val="20"/>
                <w:lang w:val="en-GB"/>
              </w:rPr>
            </w:pPr>
            <w:r w:rsidRPr="00F70B04">
              <w:rPr>
                <w:b/>
                <w:sz w:val="20"/>
                <w:lang w:val="en-GB"/>
              </w:rPr>
              <w:t>Process Action Plan</w:t>
            </w:r>
            <w:r w:rsidR="00F70B04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254" w:type="dxa"/>
          </w:tcPr>
          <w:p w14:paraId="0FF80E71" w14:textId="77777777" w:rsidR="003B760B" w:rsidRPr="00ED5E4F" w:rsidRDefault="003B760B" w:rsidP="006841B0">
            <w:pPr>
              <w:rPr>
                <w:sz w:val="20"/>
                <w:lang w:val="en-GB"/>
              </w:rPr>
            </w:pPr>
            <w:r w:rsidRPr="003B760B">
              <w:rPr>
                <w:sz w:val="20"/>
                <w:lang w:val="en-GB"/>
              </w:rPr>
              <w:t>Process Action Plan for project developme</w:t>
            </w:r>
            <w:r>
              <w:rPr>
                <w:sz w:val="20"/>
                <w:lang w:val="en-GB"/>
              </w:rPr>
              <w:t xml:space="preserve">nt up to </w:t>
            </w:r>
            <w:r w:rsidR="006841B0">
              <w:rPr>
                <w:sz w:val="20"/>
                <w:lang w:val="en-GB"/>
              </w:rPr>
              <w:t>the regist</w:t>
            </w:r>
            <w:r w:rsidR="00D72B9A">
              <w:rPr>
                <w:sz w:val="20"/>
                <w:lang w:val="en-GB"/>
              </w:rPr>
              <w:t>e</w:t>
            </w:r>
            <w:r w:rsidR="006841B0">
              <w:rPr>
                <w:sz w:val="20"/>
                <w:lang w:val="en-GB"/>
              </w:rPr>
              <w:t xml:space="preserve">ring </w:t>
            </w:r>
            <w:r>
              <w:rPr>
                <w:sz w:val="20"/>
                <w:lang w:val="en-GB"/>
              </w:rPr>
              <w:t xml:space="preserve">of commitments - </w:t>
            </w:r>
            <w:r w:rsidR="00FC2C3A">
              <w:rPr>
                <w:sz w:val="20"/>
                <w:lang w:val="en-GB"/>
              </w:rPr>
              <w:t>t</w:t>
            </w:r>
            <w:r>
              <w:rPr>
                <w:sz w:val="20"/>
                <w:lang w:val="en-GB"/>
              </w:rPr>
              <w:t>o be updated</w:t>
            </w:r>
            <w:r w:rsidR="00FD0C94">
              <w:rPr>
                <w:sz w:val="20"/>
                <w:lang w:val="en-GB"/>
              </w:rPr>
              <w:t xml:space="preserve"> as relevant</w:t>
            </w:r>
          </w:p>
        </w:tc>
      </w:tr>
      <w:tr w:rsidR="003B760B" w:rsidRPr="006B5F15" w14:paraId="29A29787" w14:textId="77777777" w:rsidTr="000216D4">
        <w:trPr>
          <w:trHeight w:val="737"/>
        </w:trPr>
        <w:tc>
          <w:tcPr>
            <w:tcW w:w="3050" w:type="dxa"/>
          </w:tcPr>
          <w:p w14:paraId="78B96855" w14:textId="77777777" w:rsidR="006F0741" w:rsidRPr="00ED5E4F" w:rsidRDefault="006F0741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7BE484EE" w14:textId="77777777" w:rsidR="006F0741" w:rsidRPr="00ED5E4F" w:rsidRDefault="00F70B04" w:rsidP="00B23B91">
            <w:pPr>
              <w:rPr>
                <w:sz w:val="20"/>
                <w:lang w:val="en-GB"/>
              </w:rPr>
            </w:pPr>
            <w:r w:rsidRPr="00F70B04">
              <w:rPr>
                <w:b/>
                <w:sz w:val="20"/>
                <w:lang w:val="en-GB"/>
              </w:rPr>
              <w:t>Re</w:t>
            </w:r>
            <w:r w:rsidR="003B760B" w:rsidRPr="00F70B04">
              <w:rPr>
                <w:b/>
                <w:sz w:val="20"/>
                <w:lang w:val="en-GB"/>
              </w:rPr>
              <w:t>cruitment of consultants</w:t>
            </w:r>
          </w:p>
        </w:tc>
        <w:tc>
          <w:tcPr>
            <w:tcW w:w="3254" w:type="dxa"/>
          </w:tcPr>
          <w:p w14:paraId="08CC88A3" w14:textId="77777777" w:rsidR="006F0741" w:rsidRPr="00ED5E4F" w:rsidRDefault="003B760B" w:rsidP="008B5C3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Recruitment process initiated, if applicable</w:t>
            </w:r>
          </w:p>
        </w:tc>
      </w:tr>
      <w:tr w:rsidR="003B760B" w:rsidRPr="00FC2C3A" w14:paraId="0DC3D01E" w14:textId="77777777" w:rsidTr="000216D4">
        <w:trPr>
          <w:trHeight w:val="961"/>
        </w:trPr>
        <w:tc>
          <w:tcPr>
            <w:tcW w:w="3050" w:type="dxa"/>
          </w:tcPr>
          <w:p w14:paraId="5D9BE65D" w14:textId="77777777" w:rsidR="008B5C3D" w:rsidRDefault="008B5C3D" w:rsidP="006F0741">
            <w:pPr>
              <w:rPr>
                <w:sz w:val="20"/>
                <w:lang w:val="en-GB"/>
              </w:rPr>
            </w:pPr>
          </w:p>
          <w:p w14:paraId="40E17333" w14:textId="77777777" w:rsidR="008B5C3D" w:rsidRDefault="008B5C3D" w:rsidP="006F0741">
            <w:pPr>
              <w:rPr>
                <w:sz w:val="20"/>
                <w:lang w:val="en-GB"/>
              </w:rPr>
            </w:pPr>
          </w:p>
          <w:p w14:paraId="240D3735" w14:textId="77777777" w:rsidR="008B5C3D" w:rsidRPr="00ED5E4F" w:rsidRDefault="008B5C3D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2A0BB144" w14:textId="77777777" w:rsidR="006F0741" w:rsidRPr="00ED5E4F" w:rsidRDefault="00FC2C3A" w:rsidP="00FC2C3A">
            <w:pPr>
              <w:rPr>
                <w:sz w:val="20"/>
                <w:lang w:val="en-GB"/>
              </w:rPr>
            </w:pPr>
            <w:r w:rsidRPr="00F70B04">
              <w:rPr>
                <w:b/>
                <w:sz w:val="20"/>
                <w:lang w:val="en-GB"/>
              </w:rPr>
              <w:t>Preparatory analyses</w:t>
            </w:r>
            <w:r>
              <w:rPr>
                <w:sz w:val="20"/>
                <w:lang w:val="en-GB"/>
              </w:rPr>
              <w:t xml:space="preserve">: Problem analysis, donor mapping, input from relevant partner strategies, lessons learnt </w:t>
            </w:r>
            <w:r w:rsidR="0063785F">
              <w:rPr>
                <w:sz w:val="20"/>
                <w:lang w:val="en-GB"/>
              </w:rPr>
              <w:t>(as applicable)</w:t>
            </w:r>
          </w:p>
        </w:tc>
        <w:tc>
          <w:tcPr>
            <w:tcW w:w="3254" w:type="dxa"/>
          </w:tcPr>
          <w:p w14:paraId="1D9C3C58" w14:textId="77777777" w:rsidR="006F0741" w:rsidRPr="00ED5E4F" w:rsidRDefault="000216D4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Final project selection</w:t>
            </w:r>
          </w:p>
        </w:tc>
      </w:tr>
      <w:tr w:rsidR="00FC2C3A" w:rsidRPr="00FC2C3A" w14:paraId="39DC35A7" w14:textId="77777777" w:rsidTr="0003353E">
        <w:trPr>
          <w:trHeight w:val="249"/>
        </w:trPr>
        <w:tc>
          <w:tcPr>
            <w:tcW w:w="3050" w:type="dxa"/>
          </w:tcPr>
          <w:p w14:paraId="2C13C1B4" w14:textId="77777777" w:rsidR="00FC2C3A" w:rsidRDefault="00FC2C3A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0CFACFB7" w14:textId="77777777" w:rsidR="00FC2C3A" w:rsidRPr="00F70B04" w:rsidRDefault="00FC2C3A" w:rsidP="00FC2C3A">
            <w:pPr>
              <w:rPr>
                <w:b/>
                <w:sz w:val="20"/>
                <w:lang w:val="en-GB"/>
              </w:rPr>
            </w:pPr>
            <w:r w:rsidRPr="00F70B04">
              <w:rPr>
                <w:b/>
                <w:sz w:val="20"/>
                <w:lang w:val="en-GB"/>
              </w:rPr>
              <w:t>Drafting of Identification Note</w:t>
            </w:r>
          </w:p>
        </w:tc>
        <w:tc>
          <w:tcPr>
            <w:tcW w:w="3254" w:type="dxa"/>
          </w:tcPr>
          <w:p w14:paraId="0CFF513C" w14:textId="77777777" w:rsidR="00FC2C3A" w:rsidRPr="00ED5E4F" w:rsidRDefault="000216D4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Identification Note</w:t>
            </w:r>
          </w:p>
        </w:tc>
      </w:tr>
      <w:tr w:rsidR="00383439" w:rsidRPr="006B5F15" w14:paraId="2A94EE9F" w14:textId="77777777" w:rsidTr="000216D4">
        <w:trPr>
          <w:trHeight w:val="961"/>
        </w:trPr>
        <w:tc>
          <w:tcPr>
            <w:tcW w:w="3050" w:type="dxa"/>
          </w:tcPr>
          <w:p w14:paraId="50030CC0" w14:textId="77777777" w:rsidR="00383439" w:rsidRDefault="00383439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200D0DB9" w14:textId="77777777" w:rsidR="00F70B04" w:rsidRDefault="00383439" w:rsidP="00FC2C3A">
            <w:pPr>
              <w:rPr>
                <w:sz w:val="20"/>
                <w:lang w:val="en-GB"/>
              </w:rPr>
            </w:pPr>
            <w:r w:rsidRPr="00F70B04">
              <w:rPr>
                <w:b/>
                <w:sz w:val="20"/>
                <w:lang w:val="en-GB"/>
              </w:rPr>
              <w:t>Formulation process</w:t>
            </w:r>
            <w:r>
              <w:rPr>
                <w:sz w:val="20"/>
                <w:lang w:val="en-GB"/>
              </w:rPr>
              <w:t xml:space="preserve"> </w:t>
            </w:r>
          </w:p>
          <w:p w14:paraId="2FD4423B" w14:textId="77777777" w:rsidR="00383439" w:rsidRDefault="00B05311" w:rsidP="00FC2C3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</w:t>
            </w:r>
            <w:r w:rsidR="00383439">
              <w:rPr>
                <w:sz w:val="20"/>
                <w:lang w:val="en-GB"/>
              </w:rPr>
              <w:t xml:space="preserve">he fundamental considerations should be applied </w:t>
            </w:r>
            <w:r w:rsidR="00F70B04">
              <w:rPr>
                <w:sz w:val="20"/>
                <w:lang w:val="en-GB"/>
              </w:rPr>
              <w:t>proportionally to the complexity of the project</w:t>
            </w:r>
          </w:p>
        </w:tc>
        <w:tc>
          <w:tcPr>
            <w:tcW w:w="3254" w:type="dxa"/>
          </w:tcPr>
          <w:p w14:paraId="7CFDAAF8" w14:textId="77777777" w:rsidR="00383439" w:rsidRDefault="00383439" w:rsidP="00B23B91">
            <w:pPr>
              <w:rPr>
                <w:sz w:val="20"/>
                <w:lang w:val="en-GB"/>
              </w:rPr>
            </w:pPr>
          </w:p>
        </w:tc>
      </w:tr>
      <w:tr w:rsidR="003B760B" w:rsidRPr="003824AA" w14:paraId="503F6C17" w14:textId="77777777" w:rsidTr="000216D4">
        <w:trPr>
          <w:trHeight w:val="993"/>
        </w:trPr>
        <w:tc>
          <w:tcPr>
            <w:tcW w:w="3050" w:type="dxa"/>
          </w:tcPr>
          <w:p w14:paraId="2E930D6C" w14:textId="77777777" w:rsidR="006F0741" w:rsidRPr="00ED5E4F" w:rsidRDefault="006F0741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5A76C2E5" w14:textId="77777777" w:rsidR="00501CDA" w:rsidRDefault="008B5C3D" w:rsidP="00501CDA">
            <w:pPr>
              <w:rPr>
                <w:sz w:val="20"/>
                <w:lang w:val="en-GB"/>
              </w:rPr>
            </w:pPr>
            <w:r w:rsidRPr="00F70B04">
              <w:rPr>
                <w:b/>
                <w:sz w:val="20"/>
                <w:lang w:val="en-GB"/>
              </w:rPr>
              <w:t xml:space="preserve">Preparation of </w:t>
            </w:r>
            <w:r w:rsidR="000216D4" w:rsidRPr="00F70B04">
              <w:rPr>
                <w:b/>
                <w:sz w:val="20"/>
                <w:lang w:val="en-GB"/>
              </w:rPr>
              <w:t>Project Document</w:t>
            </w:r>
            <w:r w:rsidR="00501CDA">
              <w:rPr>
                <w:sz w:val="20"/>
                <w:lang w:val="en-GB"/>
              </w:rPr>
              <w:t xml:space="preserve"> </w:t>
            </w:r>
          </w:p>
          <w:p w14:paraId="191FC328" w14:textId="77777777" w:rsidR="00501CDA" w:rsidRDefault="00501CDA" w:rsidP="00501CDA">
            <w:pPr>
              <w:rPr>
                <w:sz w:val="20"/>
                <w:lang w:val="en-GB"/>
              </w:rPr>
            </w:pPr>
          </w:p>
          <w:p w14:paraId="728E8196" w14:textId="77777777" w:rsidR="00501CDA" w:rsidRDefault="000216D4" w:rsidP="00501CD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Either 1) </w:t>
            </w:r>
            <w:r w:rsidRPr="000216D4">
              <w:rPr>
                <w:sz w:val="20"/>
                <w:lang w:val="en-GB"/>
              </w:rPr>
              <w:t xml:space="preserve">Mini Project Document </w:t>
            </w:r>
            <w:r w:rsidR="00501CDA">
              <w:rPr>
                <w:sz w:val="20"/>
                <w:lang w:val="en-GB"/>
              </w:rPr>
              <w:t>particularly</w:t>
            </w:r>
            <w:r w:rsidR="00942B04">
              <w:rPr>
                <w:sz w:val="20"/>
                <w:lang w:val="en-GB"/>
              </w:rPr>
              <w:t xml:space="preserve"> designed for </w:t>
            </w:r>
            <w:r w:rsidR="005E5E99">
              <w:rPr>
                <w:sz w:val="20"/>
                <w:lang w:val="en-GB"/>
              </w:rPr>
              <w:t xml:space="preserve">projects below </w:t>
            </w:r>
            <w:r>
              <w:rPr>
                <w:sz w:val="20"/>
                <w:lang w:val="en-GB"/>
              </w:rPr>
              <w:t xml:space="preserve">DKK </w:t>
            </w:r>
            <w:r w:rsidR="005E5E99">
              <w:rPr>
                <w:sz w:val="20"/>
                <w:lang w:val="en-GB"/>
              </w:rPr>
              <w:t>10</w:t>
            </w:r>
            <w:r>
              <w:rPr>
                <w:sz w:val="20"/>
                <w:lang w:val="en-GB"/>
              </w:rPr>
              <w:t xml:space="preserve"> million</w:t>
            </w:r>
            <w:r w:rsidR="00501CDA">
              <w:rPr>
                <w:sz w:val="20"/>
                <w:lang w:val="en-GB"/>
              </w:rPr>
              <w:t>, which includes</w:t>
            </w:r>
            <w:r w:rsidR="00942B04" w:rsidRPr="00942B04">
              <w:rPr>
                <w:sz w:val="20"/>
                <w:lang w:val="en-GB"/>
              </w:rPr>
              <w:t xml:space="preserve"> standard text on financial management, monitoring and evaluation, anti</w:t>
            </w:r>
            <w:r w:rsidR="00942B04">
              <w:rPr>
                <w:sz w:val="20"/>
                <w:lang w:val="en-GB"/>
              </w:rPr>
              <w:t>-</w:t>
            </w:r>
            <w:r w:rsidR="00942B04" w:rsidRPr="00942B04">
              <w:rPr>
                <w:sz w:val="20"/>
                <w:lang w:val="en-GB"/>
              </w:rPr>
              <w:t>corruption etc.</w:t>
            </w:r>
          </w:p>
          <w:p w14:paraId="600E5033" w14:textId="77777777" w:rsidR="00501CDA" w:rsidRDefault="00501CDA" w:rsidP="00501CDA">
            <w:pPr>
              <w:rPr>
                <w:sz w:val="20"/>
                <w:lang w:val="en-GB"/>
              </w:rPr>
            </w:pPr>
          </w:p>
          <w:p w14:paraId="2027A658" w14:textId="77777777" w:rsidR="0063785F" w:rsidRPr="00ED5E4F" w:rsidRDefault="000216D4" w:rsidP="00501CD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Or 2) Standard </w:t>
            </w:r>
            <w:r w:rsidR="00501CDA">
              <w:rPr>
                <w:sz w:val="20"/>
                <w:lang w:val="en-GB"/>
              </w:rPr>
              <w:t xml:space="preserve"> </w:t>
            </w:r>
            <w:r w:rsidR="00CE314D">
              <w:rPr>
                <w:sz w:val="20"/>
                <w:lang w:val="en-GB"/>
              </w:rPr>
              <w:t>Project</w:t>
            </w:r>
            <w:r w:rsidRPr="000216D4">
              <w:rPr>
                <w:sz w:val="20"/>
                <w:lang w:val="en-GB"/>
              </w:rPr>
              <w:t xml:space="preserve"> Document </w:t>
            </w:r>
            <w:r>
              <w:rPr>
                <w:sz w:val="20"/>
                <w:lang w:val="en-GB"/>
              </w:rPr>
              <w:t xml:space="preserve"> </w:t>
            </w:r>
            <w:r w:rsidR="00F70B04">
              <w:rPr>
                <w:sz w:val="20"/>
                <w:lang w:val="en-GB"/>
              </w:rPr>
              <w:t xml:space="preserve">to be </w:t>
            </w:r>
            <w:r>
              <w:rPr>
                <w:sz w:val="20"/>
                <w:lang w:val="en-GB"/>
              </w:rPr>
              <w:t>attached to the Partner</w:t>
            </w:r>
            <w:r w:rsidR="00501CDA">
              <w:rPr>
                <w:sz w:val="20"/>
                <w:lang w:val="en-GB"/>
              </w:rPr>
              <w:t xml:space="preserve"> </w:t>
            </w:r>
            <w:r w:rsidR="00501CDA" w:rsidRPr="00501CDA">
              <w:rPr>
                <w:sz w:val="20"/>
                <w:lang w:val="en-GB"/>
              </w:rPr>
              <w:t>Agr</w:t>
            </w:r>
            <w:r>
              <w:rPr>
                <w:sz w:val="20"/>
                <w:lang w:val="en-GB"/>
              </w:rPr>
              <w:t xml:space="preserve">eement </w:t>
            </w:r>
          </w:p>
        </w:tc>
        <w:tc>
          <w:tcPr>
            <w:tcW w:w="3254" w:type="dxa"/>
          </w:tcPr>
          <w:p w14:paraId="2C255470" w14:textId="77777777" w:rsidR="006F0741" w:rsidRDefault="006F0741" w:rsidP="00B23B91">
            <w:pPr>
              <w:rPr>
                <w:sz w:val="20"/>
                <w:lang w:val="en-GB"/>
              </w:rPr>
            </w:pPr>
          </w:p>
          <w:p w14:paraId="2F2517B1" w14:textId="77777777" w:rsidR="00383439" w:rsidRDefault="00383439" w:rsidP="00B23B91">
            <w:pPr>
              <w:rPr>
                <w:sz w:val="20"/>
                <w:lang w:val="en-GB"/>
              </w:rPr>
            </w:pPr>
          </w:p>
          <w:p w14:paraId="3D0AB452" w14:textId="77777777" w:rsidR="00383439" w:rsidRDefault="00383439" w:rsidP="00B23B91">
            <w:pPr>
              <w:rPr>
                <w:sz w:val="20"/>
                <w:lang w:val="en-GB"/>
              </w:rPr>
            </w:pPr>
          </w:p>
          <w:p w14:paraId="5EB49184" w14:textId="77777777" w:rsidR="00383439" w:rsidRPr="00ED5E4F" w:rsidRDefault="00383439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Finalised project document</w:t>
            </w:r>
          </w:p>
        </w:tc>
      </w:tr>
      <w:tr w:rsidR="003B760B" w:rsidRPr="006B5F15" w14:paraId="24EFA01E" w14:textId="77777777" w:rsidTr="0003353E">
        <w:trPr>
          <w:trHeight w:val="1302"/>
        </w:trPr>
        <w:tc>
          <w:tcPr>
            <w:tcW w:w="3050" w:type="dxa"/>
          </w:tcPr>
          <w:p w14:paraId="2C2280DA" w14:textId="77777777" w:rsidR="00006739" w:rsidRDefault="00006739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42B60483" w14:textId="77777777" w:rsidR="00006739" w:rsidRPr="001B210E" w:rsidRDefault="002745F3" w:rsidP="002745F3">
            <w:pPr>
              <w:rPr>
                <w:b/>
                <w:sz w:val="20"/>
                <w:lang w:val="en-GB"/>
              </w:rPr>
            </w:pPr>
            <w:r w:rsidRPr="001B210E">
              <w:rPr>
                <w:b/>
                <w:sz w:val="20"/>
                <w:lang w:val="en-GB"/>
              </w:rPr>
              <w:t>Internal appraisal</w:t>
            </w:r>
          </w:p>
          <w:p w14:paraId="5BD7DCD8" w14:textId="77777777" w:rsidR="002745F3" w:rsidRDefault="002745F3" w:rsidP="002745F3">
            <w:pPr>
              <w:rPr>
                <w:sz w:val="20"/>
                <w:lang w:val="en-GB"/>
              </w:rPr>
            </w:pPr>
          </w:p>
          <w:p w14:paraId="034040B6" w14:textId="77777777" w:rsidR="002745F3" w:rsidRPr="001B6B78" w:rsidRDefault="002745F3" w:rsidP="002745F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Use c</w:t>
            </w:r>
            <w:r w:rsidRPr="001B6B78">
              <w:rPr>
                <w:sz w:val="20"/>
                <w:lang w:val="en-GB"/>
              </w:rPr>
              <w:t>hecklist for ap</w:t>
            </w:r>
            <w:r w:rsidR="005E5E99">
              <w:rPr>
                <w:sz w:val="20"/>
                <w:lang w:val="en-GB"/>
              </w:rPr>
              <w:t>praisal for projects up to DKK 10</w:t>
            </w:r>
            <w:r w:rsidRPr="001B6B78">
              <w:rPr>
                <w:sz w:val="20"/>
                <w:lang w:val="en-GB"/>
              </w:rPr>
              <w:t xml:space="preserve"> million </w:t>
            </w:r>
            <w:r w:rsidR="00383439">
              <w:rPr>
                <w:sz w:val="20"/>
                <w:lang w:val="en-GB"/>
              </w:rPr>
              <w:t>(Annex 9)</w:t>
            </w:r>
          </w:p>
          <w:p w14:paraId="52FF2B5B" w14:textId="77777777" w:rsidR="002745F3" w:rsidRPr="00ED5E4F" w:rsidRDefault="002745F3" w:rsidP="002745F3">
            <w:pPr>
              <w:rPr>
                <w:sz w:val="20"/>
                <w:lang w:val="en-GB"/>
              </w:rPr>
            </w:pPr>
          </w:p>
        </w:tc>
        <w:tc>
          <w:tcPr>
            <w:tcW w:w="3254" w:type="dxa"/>
          </w:tcPr>
          <w:p w14:paraId="222F2678" w14:textId="77777777" w:rsidR="002745F3" w:rsidRDefault="002745F3" w:rsidP="00B23B91">
            <w:pPr>
              <w:rPr>
                <w:sz w:val="20"/>
                <w:lang w:val="en-GB"/>
              </w:rPr>
            </w:pPr>
          </w:p>
          <w:p w14:paraId="05E37D00" w14:textId="77777777" w:rsidR="002745F3" w:rsidRDefault="002745F3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="00F70B04">
              <w:rPr>
                <w:sz w:val="20"/>
                <w:lang w:val="en-GB"/>
              </w:rPr>
              <w:t>hecklist</w:t>
            </w:r>
            <w:r w:rsidRPr="001B6B78">
              <w:rPr>
                <w:sz w:val="20"/>
                <w:lang w:val="en-GB"/>
              </w:rPr>
              <w:t xml:space="preserve"> signed by the appraising desk officer and </w:t>
            </w:r>
            <w:r w:rsidR="00383439">
              <w:rPr>
                <w:sz w:val="20"/>
                <w:lang w:val="en-GB"/>
              </w:rPr>
              <w:t xml:space="preserve">the </w:t>
            </w:r>
            <w:r w:rsidR="00F70B04">
              <w:rPr>
                <w:sz w:val="20"/>
                <w:lang w:val="en-GB"/>
              </w:rPr>
              <w:t>M</w:t>
            </w:r>
            <w:r w:rsidRPr="001B6B78">
              <w:rPr>
                <w:sz w:val="20"/>
                <w:lang w:val="en-GB"/>
              </w:rPr>
              <w:t xml:space="preserve">anagement of the MFA </w:t>
            </w:r>
            <w:r w:rsidR="00F70B04">
              <w:rPr>
                <w:sz w:val="20"/>
                <w:lang w:val="en-GB"/>
              </w:rPr>
              <w:t>U</w:t>
            </w:r>
            <w:r w:rsidRPr="001B6B78">
              <w:rPr>
                <w:sz w:val="20"/>
                <w:lang w:val="en-GB"/>
              </w:rPr>
              <w:t>nit and attached to the grant documents.</w:t>
            </w:r>
          </w:p>
          <w:p w14:paraId="033F0D58" w14:textId="77777777" w:rsidR="002745F3" w:rsidRPr="001B6B78" w:rsidRDefault="002745F3" w:rsidP="00B23B91">
            <w:pPr>
              <w:rPr>
                <w:sz w:val="20"/>
                <w:lang w:val="en-GB"/>
              </w:rPr>
            </w:pPr>
          </w:p>
        </w:tc>
      </w:tr>
      <w:tr w:rsidR="003B760B" w:rsidRPr="006B5F15" w14:paraId="2A5F1B49" w14:textId="77777777" w:rsidTr="000216D4">
        <w:trPr>
          <w:trHeight w:val="475"/>
        </w:trPr>
        <w:tc>
          <w:tcPr>
            <w:tcW w:w="3050" w:type="dxa"/>
          </w:tcPr>
          <w:p w14:paraId="17DE6CC1" w14:textId="77777777" w:rsidR="00006739" w:rsidRPr="00ED5E4F" w:rsidRDefault="00006739" w:rsidP="006F074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4AFEE807" w14:textId="77777777" w:rsidR="00006739" w:rsidRPr="001B210E" w:rsidRDefault="00F70B04" w:rsidP="00F24EAD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Approval by the H</w:t>
            </w:r>
            <w:r w:rsidR="00006739" w:rsidRPr="001B210E">
              <w:rPr>
                <w:b/>
                <w:sz w:val="20"/>
                <w:lang w:val="en-GB"/>
              </w:rPr>
              <w:t xml:space="preserve">ead of unit </w:t>
            </w:r>
          </w:p>
        </w:tc>
        <w:tc>
          <w:tcPr>
            <w:tcW w:w="3254" w:type="dxa"/>
          </w:tcPr>
          <w:p w14:paraId="30182C0F" w14:textId="77777777" w:rsidR="00006739" w:rsidRPr="001B6B78" w:rsidRDefault="002745F3" w:rsidP="00BF3B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</w:t>
            </w:r>
            <w:r w:rsidR="00F70B04">
              <w:rPr>
                <w:sz w:val="20"/>
                <w:lang w:val="en-GB"/>
              </w:rPr>
              <w:t>propriation note filled in + project document</w:t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3B760B" w:rsidRPr="006B5F15" w14:paraId="0D7B3638" w14:textId="77777777" w:rsidTr="000216D4">
        <w:trPr>
          <w:trHeight w:val="144"/>
        </w:trPr>
        <w:tc>
          <w:tcPr>
            <w:tcW w:w="3050" w:type="dxa"/>
          </w:tcPr>
          <w:p w14:paraId="1DA67F36" w14:textId="77777777" w:rsidR="00F24EAD" w:rsidRPr="001B6B78" w:rsidRDefault="00F24EAD" w:rsidP="00B23B9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176AFD3B" w14:textId="77777777" w:rsidR="00F24EAD" w:rsidRDefault="00F24EAD" w:rsidP="0063785F">
            <w:pPr>
              <w:rPr>
                <w:sz w:val="20"/>
                <w:lang w:val="en-GB"/>
              </w:rPr>
            </w:pPr>
            <w:r w:rsidRPr="00CE314D">
              <w:rPr>
                <w:b/>
                <w:sz w:val="20"/>
                <w:lang w:val="en-GB"/>
              </w:rPr>
              <w:t>Signing of legally binding agreement</w:t>
            </w:r>
            <w:r>
              <w:rPr>
                <w:sz w:val="20"/>
                <w:lang w:val="en-GB"/>
              </w:rPr>
              <w:t xml:space="preserve"> (commitment) with partner</w:t>
            </w:r>
            <w:r w:rsidR="00BF3BCC">
              <w:rPr>
                <w:sz w:val="20"/>
                <w:lang w:val="en-GB"/>
              </w:rPr>
              <w:t xml:space="preserve">. </w:t>
            </w:r>
          </w:p>
          <w:p w14:paraId="7E818643" w14:textId="77777777" w:rsidR="00BF3BCC" w:rsidRPr="00ED5E4F" w:rsidRDefault="00BF3BCC" w:rsidP="00BF3BCC">
            <w:pPr>
              <w:rPr>
                <w:sz w:val="20"/>
                <w:lang w:val="en-GB"/>
              </w:rPr>
            </w:pPr>
          </w:p>
        </w:tc>
        <w:tc>
          <w:tcPr>
            <w:tcW w:w="3254" w:type="dxa"/>
          </w:tcPr>
          <w:p w14:paraId="4A08C3A2" w14:textId="77777777" w:rsidR="00BF3BCC" w:rsidRDefault="00BF3BCC" w:rsidP="00BF3B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Either 1) </w:t>
            </w:r>
            <w:r w:rsidR="00CE314D">
              <w:rPr>
                <w:sz w:val="20"/>
                <w:lang w:val="en-GB"/>
              </w:rPr>
              <w:t xml:space="preserve">The Mini Project Document </w:t>
            </w:r>
            <w:r>
              <w:rPr>
                <w:sz w:val="20"/>
                <w:lang w:val="en-GB"/>
              </w:rPr>
              <w:t xml:space="preserve">particularly designed for </w:t>
            </w:r>
            <w:r w:rsidR="005E5E99">
              <w:rPr>
                <w:sz w:val="20"/>
                <w:lang w:val="en-GB"/>
              </w:rPr>
              <w:t xml:space="preserve">projects below </w:t>
            </w:r>
            <w:r w:rsidR="00CE314D">
              <w:rPr>
                <w:sz w:val="20"/>
                <w:lang w:val="en-GB"/>
              </w:rPr>
              <w:t xml:space="preserve">DKK </w:t>
            </w:r>
            <w:r w:rsidR="005E5E99">
              <w:rPr>
                <w:sz w:val="20"/>
                <w:lang w:val="en-GB"/>
              </w:rPr>
              <w:t>10</w:t>
            </w:r>
            <w:r w:rsidR="00CE314D">
              <w:rPr>
                <w:sz w:val="20"/>
                <w:lang w:val="en-GB"/>
              </w:rPr>
              <w:t xml:space="preserve"> million</w:t>
            </w:r>
          </w:p>
          <w:p w14:paraId="4D45EB1A" w14:textId="77777777" w:rsidR="00BF3BCC" w:rsidRDefault="00BF3BCC" w:rsidP="00BF3BCC">
            <w:pPr>
              <w:rPr>
                <w:sz w:val="20"/>
                <w:lang w:val="en-GB"/>
              </w:rPr>
            </w:pPr>
          </w:p>
          <w:p w14:paraId="0E5928B4" w14:textId="77777777" w:rsidR="00F24EAD" w:rsidRPr="00ED5E4F" w:rsidRDefault="00CE314D" w:rsidP="00BF3B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Or 2) Standard Project Document</w:t>
            </w:r>
            <w:r w:rsidR="00BF3BCC">
              <w:rPr>
                <w:sz w:val="20"/>
                <w:lang w:val="en-GB"/>
              </w:rPr>
              <w:t xml:space="preserve"> + </w:t>
            </w:r>
            <w:r>
              <w:rPr>
                <w:sz w:val="20"/>
                <w:lang w:val="en-GB"/>
              </w:rPr>
              <w:t xml:space="preserve">Partner </w:t>
            </w:r>
            <w:r w:rsidR="00BF3BCC" w:rsidRPr="00501CDA">
              <w:rPr>
                <w:sz w:val="20"/>
                <w:lang w:val="en-GB"/>
              </w:rPr>
              <w:t>Agr</w:t>
            </w:r>
            <w:r>
              <w:rPr>
                <w:sz w:val="20"/>
                <w:lang w:val="en-GB"/>
              </w:rPr>
              <w:t>eement</w:t>
            </w:r>
          </w:p>
        </w:tc>
      </w:tr>
      <w:tr w:rsidR="003B760B" w:rsidRPr="006B5F15" w14:paraId="063EEE96" w14:textId="77777777" w:rsidTr="000216D4">
        <w:trPr>
          <w:trHeight w:val="150"/>
        </w:trPr>
        <w:tc>
          <w:tcPr>
            <w:tcW w:w="3050" w:type="dxa"/>
          </w:tcPr>
          <w:p w14:paraId="4ADBB7FE" w14:textId="77777777" w:rsidR="00F24EAD" w:rsidRPr="00ED5E4F" w:rsidRDefault="00F24EAD" w:rsidP="00B23B91">
            <w:pPr>
              <w:rPr>
                <w:sz w:val="20"/>
                <w:lang w:val="en-GB"/>
              </w:rPr>
            </w:pPr>
          </w:p>
        </w:tc>
        <w:tc>
          <w:tcPr>
            <w:tcW w:w="3324" w:type="dxa"/>
          </w:tcPr>
          <w:p w14:paraId="6A2E6735" w14:textId="77777777" w:rsidR="00F24EAD" w:rsidRPr="00ED5E4F" w:rsidRDefault="00CE314D" w:rsidP="00B23B91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Register</w:t>
            </w:r>
            <w:r w:rsidR="00F24EAD" w:rsidRPr="00CE314D">
              <w:rPr>
                <w:b/>
                <w:sz w:val="20"/>
                <w:lang w:val="en-GB"/>
              </w:rPr>
              <w:t xml:space="preserve"> commitment</w:t>
            </w:r>
            <w:r w:rsidR="00F24EAD" w:rsidRPr="00ED5E4F">
              <w:rPr>
                <w:sz w:val="20"/>
                <w:lang w:val="en-GB"/>
              </w:rPr>
              <w:t xml:space="preserve"> in MFA’s financial systems within budgeted quarter.</w:t>
            </w:r>
          </w:p>
        </w:tc>
        <w:tc>
          <w:tcPr>
            <w:tcW w:w="3254" w:type="dxa"/>
          </w:tcPr>
          <w:p w14:paraId="113A5797" w14:textId="77777777" w:rsidR="00F24EAD" w:rsidRPr="00006739" w:rsidRDefault="00F24EAD" w:rsidP="00B23B91">
            <w:pPr>
              <w:rPr>
                <w:sz w:val="20"/>
                <w:lang w:val="en-GB"/>
              </w:rPr>
            </w:pPr>
          </w:p>
        </w:tc>
      </w:tr>
    </w:tbl>
    <w:p w14:paraId="3753A2D8" w14:textId="77777777" w:rsidR="00263418" w:rsidRPr="00A053CA" w:rsidRDefault="00263418" w:rsidP="005E5E99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399"/>
    <w:multiLevelType w:val="hybridMultilevel"/>
    <w:tmpl w:val="B534079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53"/>
    <w:rsid w:val="00005465"/>
    <w:rsid w:val="00006739"/>
    <w:rsid w:val="000216D4"/>
    <w:rsid w:val="000315E6"/>
    <w:rsid w:val="0003353E"/>
    <w:rsid w:val="00034894"/>
    <w:rsid w:val="00041260"/>
    <w:rsid w:val="00052FFF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B210E"/>
    <w:rsid w:val="001B6B78"/>
    <w:rsid w:val="00207B57"/>
    <w:rsid w:val="00211D79"/>
    <w:rsid w:val="002305A9"/>
    <w:rsid w:val="00240DED"/>
    <w:rsid w:val="0024378F"/>
    <w:rsid w:val="002462BA"/>
    <w:rsid w:val="00263418"/>
    <w:rsid w:val="0027320F"/>
    <w:rsid w:val="002745F3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DA2"/>
    <w:rsid w:val="00364CBE"/>
    <w:rsid w:val="00376309"/>
    <w:rsid w:val="003824AA"/>
    <w:rsid w:val="00383439"/>
    <w:rsid w:val="003866D7"/>
    <w:rsid w:val="003A6AC0"/>
    <w:rsid w:val="003B760B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C1B1E"/>
    <w:rsid w:val="004C7D83"/>
    <w:rsid w:val="004F6A66"/>
    <w:rsid w:val="00501CDA"/>
    <w:rsid w:val="00503EBE"/>
    <w:rsid w:val="005170AB"/>
    <w:rsid w:val="00521E90"/>
    <w:rsid w:val="005224A4"/>
    <w:rsid w:val="00542881"/>
    <w:rsid w:val="00567041"/>
    <w:rsid w:val="0056719A"/>
    <w:rsid w:val="005773A9"/>
    <w:rsid w:val="005B008A"/>
    <w:rsid w:val="005C3267"/>
    <w:rsid w:val="005C6FC0"/>
    <w:rsid w:val="005E5E99"/>
    <w:rsid w:val="005F0239"/>
    <w:rsid w:val="005F2887"/>
    <w:rsid w:val="0060023A"/>
    <w:rsid w:val="006053EA"/>
    <w:rsid w:val="006171D7"/>
    <w:rsid w:val="006171DF"/>
    <w:rsid w:val="00627FE9"/>
    <w:rsid w:val="00633333"/>
    <w:rsid w:val="0063785F"/>
    <w:rsid w:val="00642B17"/>
    <w:rsid w:val="006457CB"/>
    <w:rsid w:val="00651182"/>
    <w:rsid w:val="00683777"/>
    <w:rsid w:val="00683EB9"/>
    <w:rsid w:val="006841B0"/>
    <w:rsid w:val="00691FB2"/>
    <w:rsid w:val="0069620B"/>
    <w:rsid w:val="006A0778"/>
    <w:rsid w:val="006B1C61"/>
    <w:rsid w:val="006B4ED5"/>
    <w:rsid w:val="006B5F1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61CE8"/>
    <w:rsid w:val="00862788"/>
    <w:rsid w:val="008669A9"/>
    <w:rsid w:val="0087619B"/>
    <w:rsid w:val="00876E07"/>
    <w:rsid w:val="008B52E9"/>
    <w:rsid w:val="008B5C3D"/>
    <w:rsid w:val="008C7002"/>
    <w:rsid w:val="00900E57"/>
    <w:rsid w:val="009019EC"/>
    <w:rsid w:val="00942B04"/>
    <w:rsid w:val="0095226D"/>
    <w:rsid w:val="009622EA"/>
    <w:rsid w:val="00977CFE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D2F1A"/>
    <w:rsid w:val="00AE1ED0"/>
    <w:rsid w:val="00B05311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6B7F"/>
    <w:rsid w:val="00BC7AE9"/>
    <w:rsid w:val="00BD309D"/>
    <w:rsid w:val="00BF17C7"/>
    <w:rsid w:val="00BF3BCC"/>
    <w:rsid w:val="00C163A8"/>
    <w:rsid w:val="00C1708A"/>
    <w:rsid w:val="00C1738F"/>
    <w:rsid w:val="00C66973"/>
    <w:rsid w:val="00CB0024"/>
    <w:rsid w:val="00CC0B37"/>
    <w:rsid w:val="00CE2E35"/>
    <w:rsid w:val="00CE314D"/>
    <w:rsid w:val="00CE4C28"/>
    <w:rsid w:val="00D10CC5"/>
    <w:rsid w:val="00D1183F"/>
    <w:rsid w:val="00D208EB"/>
    <w:rsid w:val="00D25823"/>
    <w:rsid w:val="00D3073C"/>
    <w:rsid w:val="00D4121B"/>
    <w:rsid w:val="00D44C4D"/>
    <w:rsid w:val="00D47AA2"/>
    <w:rsid w:val="00D57D47"/>
    <w:rsid w:val="00D7174A"/>
    <w:rsid w:val="00D72B9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57AA3"/>
    <w:rsid w:val="00E93D83"/>
    <w:rsid w:val="00EB2D21"/>
    <w:rsid w:val="00EE7EF0"/>
    <w:rsid w:val="00EF08B6"/>
    <w:rsid w:val="00EF3850"/>
    <w:rsid w:val="00EF3DD9"/>
    <w:rsid w:val="00F0280D"/>
    <w:rsid w:val="00F24EAD"/>
    <w:rsid w:val="00F268D1"/>
    <w:rsid w:val="00F4316F"/>
    <w:rsid w:val="00F55E05"/>
    <w:rsid w:val="00F67EA1"/>
    <w:rsid w:val="00F70B04"/>
    <w:rsid w:val="00F74ABB"/>
    <w:rsid w:val="00F759C2"/>
    <w:rsid w:val="00F83833"/>
    <w:rsid w:val="00F9115A"/>
    <w:rsid w:val="00F975A5"/>
    <w:rsid w:val="00F978A5"/>
    <w:rsid w:val="00FA1891"/>
    <w:rsid w:val="00FB192D"/>
    <w:rsid w:val="00FC0499"/>
    <w:rsid w:val="00FC2C3A"/>
    <w:rsid w:val="00FC7CD6"/>
    <w:rsid w:val="00FD0C94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2E3C"/>
  <w15:docId w15:val="{8C841631-B304-4683-BCA3-0C52281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3BCC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Josephine Pihl Carlson</cp:lastModifiedBy>
  <cp:revision>2</cp:revision>
  <dcterms:created xsi:type="dcterms:W3CDTF">2024-07-16T11:24:00Z</dcterms:created>
  <dcterms:modified xsi:type="dcterms:W3CDTF">2024-07-16T11:24:00Z</dcterms:modified>
</cp:coreProperties>
</file>