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DF790" w14:textId="502F6931" w:rsidR="007D2987" w:rsidRDefault="00BC2E5D" w:rsidP="00D8087C">
      <w:pPr>
        <w:jc w:val="center"/>
        <w:rPr>
          <w:rFonts w:ascii="Diplomacy Office Bold" w:hAnsi="Diplomacy Office Bold"/>
          <w:color w:val="FF0000"/>
          <w:sz w:val="36"/>
          <w:szCs w:val="36"/>
        </w:rPr>
      </w:pPr>
      <w:r>
        <w:rPr>
          <w:rFonts w:ascii="Diplomacy Office Bold" w:hAnsi="Diplomacy Office Bold"/>
          <w:color w:val="FF0000"/>
          <w:sz w:val="36"/>
          <w:szCs w:val="36"/>
        </w:rPr>
        <w:t xml:space="preserve">Den danske ambassade i </w:t>
      </w:r>
      <w:proofErr w:type="spellStart"/>
      <w:r>
        <w:rPr>
          <w:rFonts w:ascii="Diplomacy Office Bold" w:hAnsi="Diplomacy Office Bold"/>
          <w:color w:val="FF0000"/>
          <w:sz w:val="36"/>
          <w:szCs w:val="36"/>
        </w:rPr>
        <w:t>tunesien</w:t>
      </w:r>
      <w:proofErr w:type="spellEnd"/>
      <w:r>
        <w:rPr>
          <w:rFonts w:ascii="Diplomacy Office Bold" w:hAnsi="Diplomacy Office Bold"/>
          <w:color w:val="FF0000"/>
          <w:sz w:val="36"/>
          <w:szCs w:val="36"/>
        </w:rPr>
        <w:t xml:space="preserve"> søger praktikanter til </w:t>
      </w:r>
      <w:r w:rsidR="002A1AAB">
        <w:rPr>
          <w:rFonts w:ascii="Diplomacy Office Bold" w:hAnsi="Diplomacy Office Bold"/>
          <w:color w:val="FF0000"/>
          <w:sz w:val="36"/>
          <w:szCs w:val="36"/>
        </w:rPr>
        <w:t>efteråret</w:t>
      </w:r>
      <w:r>
        <w:rPr>
          <w:rFonts w:ascii="Diplomacy Office Bold" w:hAnsi="Diplomacy Office Bold"/>
          <w:color w:val="FF0000"/>
          <w:sz w:val="36"/>
          <w:szCs w:val="36"/>
        </w:rPr>
        <w:t xml:space="preserve"> 2026</w:t>
      </w:r>
    </w:p>
    <w:p w14:paraId="785AE118" w14:textId="4EAC2E16" w:rsidR="00BC2E5D" w:rsidRDefault="00BC2E5D" w:rsidP="00D8087C">
      <w:pPr>
        <w:jc w:val="center"/>
        <w:rPr>
          <w:rFonts w:ascii="Diplomacy Office Bold" w:hAnsi="Diplomacy Office Bold"/>
          <w:i/>
          <w:iCs/>
          <w:color w:val="FF0000"/>
          <w:sz w:val="28"/>
          <w:szCs w:val="28"/>
        </w:rPr>
      </w:pPr>
      <w:r>
        <w:rPr>
          <w:rFonts w:ascii="Diplomacy Office Bold" w:hAnsi="Diplomacy Office Bold"/>
          <w:i/>
          <w:iCs/>
          <w:color w:val="FF0000"/>
          <w:sz w:val="28"/>
          <w:szCs w:val="28"/>
        </w:rPr>
        <w:t>Ansøgningsfrist 10. marts 2026</w:t>
      </w:r>
    </w:p>
    <w:p w14:paraId="414A9D9E" w14:textId="77777777" w:rsidR="00D8087C" w:rsidRDefault="00D8087C" w:rsidP="00D8087C">
      <w:pPr>
        <w:jc w:val="both"/>
        <w:rPr>
          <w:rFonts w:ascii="Times New Roman" w:hAnsi="Times New Roman" w:cs="Times New Roman"/>
          <w:sz w:val="24"/>
          <w:szCs w:val="24"/>
        </w:rPr>
      </w:pPr>
    </w:p>
    <w:p w14:paraId="3E70D490" w14:textId="40AA3EC8" w:rsidR="00BC2E5D" w:rsidRPr="00F07549" w:rsidRDefault="00BC2E5D" w:rsidP="00D8087C">
      <w:pPr>
        <w:jc w:val="both"/>
        <w:rPr>
          <w:rFonts w:ascii="Noto Sans" w:hAnsi="Noto Sans" w:cs="Noto Sans"/>
          <w:sz w:val="24"/>
          <w:szCs w:val="24"/>
        </w:rPr>
      </w:pPr>
      <w:r w:rsidRPr="00F07549">
        <w:rPr>
          <w:rFonts w:ascii="Noto Sans" w:hAnsi="Noto Sans" w:cs="Noto Sans"/>
          <w:sz w:val="24"/>
          <w:szCs w:val="24"/>
        </w:rPr>
        <w:t>Danmarks ambassade i Tunesien søger to praktikanter til efteråret 2026, 1. august 2026 – 31. januar 202</w:t>
      </w:r>
      <w:r w:rsidR="002A1AAB" w:rsidRPr="00F07549">
        <w:rPr>
          <w:rFonts w:ascii="Noto Sans" w:hAnsi="Noto Sans" w:cs="Noto Sans"/>
          <w:sz w:val="24"/>
          <w:szCs w:val="24"/>
        </w:rPr>
        <w:t>7</w:t>
      </w:r>
      <w:r w:rsidR="00D8087C" w:rsidRPr="00F07549">
        <w:rPr>
          <w:rFonts w:ascii="Noto Sans" w:hAnsi="Noto Sans" w:cs="Noto Sans"/>
          <w:sz w:val="24"/>
          <w:szCs w:val="24"/>
        </w:rPr>
        <w:t>.</w:t>
      </w:r>
    </w:p>
    <w:p w14:paraId="02B83C6E" w14:textId="70F2F6A3" w:rsidR="00BC2E5D" w:rsidRPr="00F07549" w:rsidRDefault="00BC2E5D" w:rsidP="00D8087C">
      <w:pPr>
        <w:pStyle w:val="Listeafsnit"/>
        <w:numPr>
          <w:ilvl w:val="0"/>
          <w:numId w:val="1"/>
        </w:numPr>
        <w:jc w:val="both"/>
        <w:rPr>
          <w:rFonts w:ascii="Noto Sans" w:hAnsi="Noto Sans" w:cs="Noto Sans"/>
          <w:i/>
          <w:iCs/>
          <w:sz w:val="24"/>
          <w:szCs w:val="24"/>
        </w:rPr>
      </w:pPr>
      <w:r w:rsidRPr="00F07549">
        <w:rPr>
          <w:rFonts w:ascii="Noto Sans" w:hAnsi="Noto Sans" w:cs="Noto Sans"/>
          <w:i/>
          <w:iCs/>
          <w:sz w:val="24"/>
          <w:szCs w:val="24"/>
        </w:rPr>
        <w:t xml:space="preserve">Praktikant til Politik og Public </w:t>
      </w:r>
      <w:proofErr w:type="spellStart"/>
      <w:r w:rsidRPr="00F07549">
        <w:rPr>
          <w:rFonts w:ascii="Noto Sans" w:hAnsi="Noto Sans" w:cs="Noto Sans"/>
          <w:i/>
          <w:iCs/>
          <w:sz w:val="24"/>
          <w:szCs w:val="24"/>
        </w:rPr>
        <w:t>Diplomacy</w:t>
      </w:r>
      <w:proofErr w:type="spellEnd"/>
      <w:r w:rsidRPr="00F07549">
        <w:rPr>
          <w:rFonts w:ascii="Noto Sans" w:hAnsi="Noto Sans" w:cs="Noto Sans"/>
          <w:i/>
          <w:iCs/>
          <w:sz w:val="24"/>
          <w:szCs w:val="24"/>
        </w:rPr>
        <w:t>, ref. Pol-1</w:t>
      </w:r>
    </w:p>
    <w:p w14:paraId="33ECD1A4" w14:textId="77777777" w:rsidR="00BC2E5D" w:rsidRPr="00F07549" w:rsidRDefault="00BC2E5D" w:rsidP="00D8087C">
      <w:pPr>
        <w:pStyle w:val="Listeafsnit"/>
        <w:jc w:val="both"/>
        <w:rPr>
          <w:rFonts w:ascii="Noto Sans" w:hAnsi="Noto Sans" w:cs="Noto Sans"/>
          <w:i/>
          <w:iCs/>
          <w:sz w:val="24"/>
          <w:szCs w:val="24"/>
        </w:rPr>
      </w:pPr>
    </w:p>
    <w:p w14:paraId="4162BBA0" w14:textId="34DA83F6" w:rsidR="00BC2E5D" w:rsidRPr="00F07549" w:rsidRDefault="00BC2E5D" w:rsidP="00D8087C">
      <w:pPr>
        <w:pStyle w:val="Listeafsnit"/>
        <w:numPr>
          <w:ilvl w:val="0"/>
          <w:numId w:val="1"/>
        </w:numPr>
        <w:jc w:val="both"/>
        <w:rPr>
          <w:rFonts w:ascii="Noto Sans" w:hAnsi="Noto Sans" w:cs="Noto Sans"/>
          <w:i/>
          <w:iCs/>
          <w:sz w:val="24"/>
          <w:szCs w:val="24"/>
        </w:rPr>
      </w:pPr>
      <w:r w:rsidRPr="00F07549">
        <w:rPr>
          <w:rFonts w:ascii="Noto Sans" w:hAnsi="Noto Sans" w:cs="Noto Sans"/>
          <w:i/>
          <w:iCs/>
          <w:sz w:val="24"/>
          <w:szCs w:val="24"/>
        </w:rPr>
        <w:t xml:space="preserve">Praktikant til </w:t>
      </w:r>
      <w:r w:rsidR="00F436D7" w:rsidRPr="00F07549">
        <w:rPr>
          <w:rFonts w:ascii="Noto Sans" w:hAnsi="Noto Sans" w:cs="Noto Sans"/>
          <w:i/>
          <w:iCs/>
          <w:sz w:val="24"/>
          <w:szCs w:val="24"/>
        </w:rPr>
        <w:t>U</w:t>
      </w:r>
      <w:r w:rsidRPr="00F07549">
        <w:rPr>
          <w:rFonts w:ascii="Noto Sans" w:hAnsi="Noto Sans" w:cs="Noto Sans"/>
          <w:i/>
          <w:iCs/>
          <w:sz w:val="24"/>
          <w:szCs w:val="24"/>
        </w:rPr>
        <w:t xml:space="preserve">dvikling og </w:t>
      </w:r>
      <w:r w:rsidR="00F436D7" w:rsidRPr="00F07549">
        <w:rPr>
          <w:rFonts w:ascii="Noto Sans" w:hAnsi="Noto Sans" w:cs="Noto Sans"/>
          <w:i/>
          <w:iCs/>
          <w:sz w:val="24"/>
          <w:szCs w:val="24"/>
        </w:rPr>
        <w:t>Ø</w:t>
      </w:r>
      <w:r w:rsidRPr="00F07549">
        <w:rPr>
          <w:rFonts w:ascii="Noto Sans" w:hAnsi="Noto Sans" w:cs="Noto Sans"/>
          <w:i/>
          <w:iCs/>
          <w:sz w:val="24"/>
          <w:szCs w:val="24"/>
        </w:rPr>
        <w:t xml:space="preserve">konomisk </w:t>
      </w:r>
      <w:r w:rsidR="00F436D7" w:rsidRPr="00F07549">
        <w:rPr>
          <w:rFonts w:ascii="Noto Sans" w:hAnsi="Noto Sans" w:cs="Noto Sans"/>
          <w:i/>
          <w:iCs/>
          <w:sz w:val="24"/>
          <w:szCs w:val="24"/>
        </w:rPr>
        <w:t>D</w:t>
      </w:r>
      <w:r w:rsidRPr="00F07549">
        <w:rPr>
          <w:rFonts w:ascii="Noto Sans" w:hAnsi="Noto Sans" w:cs="Noto Sans"/>
          <w:i/>
          <w:iCs/>
          <w:sz w:val="24"/>
          <w:szCs w:val="24"/>
        </w:rPr>
        <w:t>iplomati, ref. Pol-5</w:t>
      </w:r>
    </w:p>
    <w:p w14:paraId="33B7A4AE" w14:textId="11689658" w:rsidR="00C43DD0" w:rsidRPr="00F07549" w:rsidRDefault="00AD0D4D" w:rsidP="00F436D7">
      <w:pPr>
        <w:jc w:val="both"/>
        <w:rPr>
          <w:rFonts w:ascii="Noto Sans" w:hAnsi="Noto Sans" w:cs="Noto Sans"/>
          <w:sz w:val="24"/>
          <w:szCs w:val="24"/>
        </w:rPr>
      </w:pPr>
      <w:r w:rsidRPr="00F07549">
        <w:rPr>
          <w:rFonts w:ascii="Noto Sans" w:hAnsi="Noto Sans" w:cs="Noto Sans"/>
          <w:sz w:val="24"/>
          <w:szCs w:val="24"/>
        </w:rPr>
        <w:t xml:space="preserve">Danmark åbnede ambassade i Tunesien i august 2025. Selvom der allerede er lagt et stort arbejde i etableringen, er ambassaden fortsat under </w:t>
      </w:r>
      <w:r w:rsidR="00C43DD0" w:rsidRPr="00F07549">
        <w:rPr>
          <w:rFonts w:ascii="Noto Sans" w:hAnsi="Noto Sans" w:cs="Noto Sans"/>
          <w:sz w:val="24"/>
          <w:szCs w:val="24"/>
        </w:rPr>
        <w:t>opbygnin</w:t>
      </w:r>
      <w:r w:rsidR="005255F3" w:rsidRPr="00F07549">
        <w:rPr>
          <w:rFonts w:ascii="Noto Sans" w:hAnsi="Noto Sans" w:cs="Noto Sans"/>
          <w:sz w:val="24"/>
          <w:szCs w:val="24"/>
        </w:rPr>
        <w:t>g</w:t>
      </w:r>
      <w:r w:rsidRPr="00F07549">
        <w:rPr>
          <w:rFonts w:ascii="Noto Sans" w:hAnsi="Noto Sans" w:cs="Noto Sans"/>
          <w:sz w:val="24"/>
          <w:szCs w:val="24"/>
        </w:rPr>
        <w:t xml:space="preserve">. </w:t>
      </w:r>
      <w:r w:rsidR="00F436D7" w:rsidRPr="00F07549">
        <w:rPr>
          <w:rFonts w:ascii="Noto Sans" w:hAnsi="Noto Sans" w:cs="Noto Sans"/>
          <w:sz w:val="24"/>
          <w:szCs w:val="24"/>
        </w:rPr>
        <w:t xml:space="preserve">Opgaveporteføljen for de to praktikantstillinger er derfor fleksibel, og fordelingen af konkrete arbejdsopgaver vil i praksis afhænge af praktikanternes faglige baggrund og kompetencer. </w:t>
      </w:r>
      <w:r w:rsidRPr="00F07549">
        <w:rPr>
          <w:rFonts w:ascii="Noto Sans" w:hAnsi="Noto Sans" w:cs="Noto Sans"/>
          <w:sz w:val="24"/>
          <w:szCs w:val="24"/>
        </w:rPr>
        <w:t>Vi søger derfor to praktikanter, der har lyst til at tage ansvar, arbejde selvstændigt og være med til at forme deres rolle i en ambassade, hvor opgaverne stadig udvikler sig.</w:t>
      </w:r>
      <w:r w:rsidR="005255F3" w:rsidRPr="00F07549">
        <w:rPr>
          <w:rFonts w:ascii="Noto Sans" w:hAnsi="Noto Sans" w:cs="Noto Sans"/>
          <w:sz w:val="24"/>
          <w:szCs w:val="24"/>
        </w:rPr>
        <w:t xml:space="preserve"> </w:t>
      </w:r>
    </w:p>
    <w:p w14:paraId="4276220B" w14:textId="3838D1FD" w:rsidR="00844FEF" w:rsidRPr="00F07549" w:rsidRDefault="00844FEF" w:rsidP="002A1AAB">
      <w:pPr>
        <w:jc w:val="both"/>
        <w:rPr>
          <w:rFonts w:ascii="Noto Sans" w:hAnsi="Noto Sans" w:cs="Noto Sans"/>
          <w:sz w:val="24"/>
          <w:szCs w:val="24"/>
        </w:rPr>
      </w:pPr>
      <w:r w:rsidRPr="00F07549">
        <w:rPr>
          <w:rFonts w:ascii="Noto Sans" w:hAnsi="Noto Sans" w:cs="Noto Sans"/>
          <w:sz w:val="24"/>
          <w:szCs w:val="24"/>
        </w:rPr>
        <w:t>Opgaverne vil være varierede og omfatte både politisk rapportering om Tunesien og Libyen, planlægning af arrangementer</w:t>
      </w:r>
      <w:r w:rsidR="002A1AAB" w:rsidRPr="00F07549">
        <w:rPr>
          <w:rFonts w:ascii="Noto Sans" w:hAnsi="Noto Sans" w:cs="Noto Sans"/>
          <w:sz w:val="24"/>
          <w:szCs w:val="24"/>
        </w:rPr>
        <w:t xml:space="preserve"> og officielle besøg, samt</w:t>
      </w:r>
      <w:r w:rsidRPr="00F07549">
        <w:rPr>
          <w:rFonts w:ascii="Noto Sans" w:hAnsi="Noto Sans" w:cs="Noto Sans"/>
          <w:sz w:val="24"/>
          <w:szCs w:val="24"/>
        </w:rPr>
        <w:t xml:space="preserve"> mere praktiske opgaver i forbindelse med </w:t>
      </w:r>
      <w:r w:rsidR="002A1AAB" w:rsidRPr="00F07549">
        <w:rPr>
          <w:rFonts w:ascii="Noto Sans" w:hAnsi="Noto Sans" w:cs="Noto Sans"/>
          <w:sz w:val="24"/>
          <w:szCs w:val="24"/>
        </w:rPr>
        <w:t>etableringen</w:t>
      </w:r>
      <w:r w:rsidRPr="00F07549">
        <w:rPr>
          <w:rFonts w:ascii="Noto Sans" w:hAnsi="Noto Sans" w:cs="Noto Sans"/>
          <w:sz w:val="24"/>
          <w:szCs w:val="24"/>
        </w:rPr>
        <w:t xml:space="preserve"> af ambassade</w:t>
      </w:r>
      <w:r w:rsidR="00BC5CAD">
        <w:rPr>
          <w:rFonts w:ascii="Noto Sans" w:hAnsi="Noto Sans" w:cs="Noto Sans"/>
          <w:sz w:val="24"/>
          <w:szCs w:val="24"/>
        </w:rPr>
        <w:t>n</w:t>
      </w:r>
      <w:r w:rsidRPr="00F07549">
        <w:rPr>
          <w:rFonts w:ascii="Noto Sans" w:hAnsi="Noto Sans" w:cs="Noto Sans"/>
          <w:sz w:val="24"/>
          <w:szCs w:val="24"/>
        </w:rPr>
        <w:t xml:space="preserve">. Derudover vil der være mulighed for at fordybe sig i Danmarks engagement i landet, </w:t>
      </w:r>
      <w:r w:rsidR="002A1AAB" w:rsidRPr="00F07549">
        <w:rPr>
          <w:rFonts w:ascii="Noto Sans" w:hAnsi="Noto Sans" w:cs="Noto Sans"/>
          <w:sz w:val="24"/>
          <w:szCs w:val="24"/>
        </w:rPr>
        <w:t>gennem blandt andet</w:t>
      </w:r>
      <w:r w:rsidRPr="00F07549">
        <w:rPr>
          <w:rFonts w:ascii="Noto Sans" w:hAnsi="Noto Sans" w:cs="Noto Sans"/>
          <w:sz w:val="24"/>
          <w:szCs w:val="24"/>
        </w:rPr>
        <w:t xml:space="preserve"> det Dansk-Arabiske Partnerskabsprogram (DAPP)</w:t>
      </w:r>
      <w:r w:rsidR="002A1AAB" w:rsidRPr="00F07549">
        <w:rPr>
          <w:rFonts w:ascii="Noto Sans" w:hAnsi="Noto Sans" w:cs="Noto Sans"/>
          <w:sz w:val="24"/>
          <w:szCs w:val="24"/>
        </w:rPr>
        <w:t xml:space="preserve"> og </w:t>
      </w:r>
      <w:r w:rsidRPr="00F07549">
        <w:rPr>
          <w:rFonts w:ascii="Noto Sans" w:hAnsi="Noto Sans" w:cs="Noto Sans"/>
          <w:sz w:val="24"/>
          <w:szCs w:val="24"/>
        </w:rPr>
        <w:t xml:space="preserve">migrationsindsatser. Til efteråret skal ambassaden planlægge og afholde Nordic </w:t>
      </w:r>
      <w:proofErr w:type="spellStart"/>
      <w:r w:rsidRPr="00F07549">
        <w:rPr>
          <w:rFonts w:ascii="Noto Sans" w:hAnsi="Noto Sans" w:cs="Noto Sans"/>
          <w:sz w:val="24"/>
          <w:szCs w:val="24"/>
        </w:rPr>
        <w:t>Sustainable</w:t>
      </w:r>
      <w:proofErr w:type="spellEnd"/>
      <w:r w:rsidRPr="00F07549">
        <w:rPr>
          <w:rFonts w:ascii="Noto Sans" w:hAnsi="Noto Sans" w:cs="Noto Sans"/>
          <w:sz w:val="24"/>
          <w:szCs w:val="24"/>
        </w:rPr>
        <w:t xml:space="preserve"> Business Forum i Tunis, hvor praktikanterne vil få en central rolle i forberedelsen og afviklingen</w:t>
      </w:r>
      <w:r w:rsidR="002A1AAB" w:rsidRPr="00F07549">
        <w:rPr>
          <w:rFonts w:ascii="Noto Sans" w:hAnsi="Noto Sans" w:cs="Noto Sans"/>
          <w:sz w:val="24"/>
          <w:szCs w:val="24"/>
        </w:rPr>
        <w:t xml:space="preserve"> af dette</w:t>
      </w:r>
      <w:r w:rsidRPr="00F07549">
        <w:rPr>
          <w:rFonts w:ascii="Noto Sans" w:hAnsi="Noto Sans" w:cs="Noto Sans"/>
          <w:sz w:val="24"/>
          <w:szCs w:val="24"/>
        </w:rPr>
        <w:t xml:space="preserve">. Samtidig forventes det, at du har lyst til at bidrage til opbygningen af ambassadens public </w:t>
      </w:r>
      <w:proofErr w:type="spellStart"/>
      <w:r w:rsidRPr="00F07549">
        <w:rPr>
          <w:rFonts w:ascii="Noto Sans" w:hAnsi="Noto Sans" w:cs="Noto Sans"/>
          <w:sz w:val="24"/>
          <w:szCs w:val="24"/>
        </w:rPr>
        <w:t>diplomacy</w:t>
      </w:r>
      <w:proofErr w:type="spellEnd"/>
      <w:r w:rsidR="00BC5CAD">
        <w:rPr>
          <w:rFonts w:ascii="Noto Sans" w:hAnsi="Noto Sans" w:cs="Noto Sans"/>
          <w:sz w:val="24"/>
          <w:szCs w:val="24"/>
        </w:rPr>
        <w:t xml:space="preserve"> </w:t>
      </w:r>
      <w:r w:rsidRPr="00F07549">
        <w:rPr>
          <w:rFonts w:ascii="Noto Sans" w:hAnsi="Noto Sans" w:cs="Noto Sans"/>
          <w:sz w:val="24"/>
          <w:szCs w:val="24"/>
        </w:rPr>
        <w:t>indsats og styrke vores tilstedeværelse på sociale medier. Vi er en lille ambassade og prioriterer derfor et arbejdsmiljø, hvor alle hjælper hinanden.</w:t>
      </w:r>
    </w:p>
    <w:p w14:paraId="459FF5A2" w14:textId="54184202" w:rsidR="00844FEF" w:rsidRPr="00F07549" w:rsidRDefault="00BC2E5D" w:rsidP="00844FEF">
      <w:pPr>
        <w:shd w:val="clear" w:color="auto" w:fill="FFFFFF"/>
        <w:spacing w:after="75"/>
        <w:jc w:val="both"/>
        <w:rPr>
          <w:rFonts w:ascii="Noto Sans" w:eastAsia="Times New Roman" w:hAnsi="Noto Sans" w:cs="Noto Sans"/>
          <w:sz w:val="24"/>
          <w:szCs w:val="24"/>
          <w:lang w:eastAsia="en-GB"/>
        </w:rPr>
      </w:pPr>
      <w:r w:rsidRPr="00F07549">
        <w:rPr>
          <w:rFonts w:ascii="Noto Sans" w:eastAsia="Times New Roman" w:hAnsi="Noto Sans" w:cs="Noto Sans"/>
          <w:sz w:val="24"/>
          <w:szCs w:val="24"/>
          <w:lang w:eastAsia="en-GB"/>
        </w:rPr>
        <w:t>Arbejdssproget i Tunesien er primært fransk og arabisk, hvorfor det er vigtigt, at dine sproglige forudsætninger indenfor </w:t>
      </w:r>
      <w:r w:rsidRPr="00F07549">
        <w:rPr>
          <w:rFonts w:ascii="Noto Sans" w:eastAsia="Times New Roman" w:hAnsi="Noto Sans" w:cs="Noto Sans"/>
          <w:b/>
          <w:bCs/>
          <w:i/>
          <w:iCs/>
          <w:sz w:val="24"/>
          <w:szCs w:val="24"/>
          <w:lang w:eastAsia="en-GB"/>
        </w:rPr>
        <w:t>et</w:t>
      </w:r>
      <w:r w:rsidRPr="00F07549">
        <w:rPr>
          <w:rFonts w:ascii="Noto Sans" w:eastAsia="Times New Roman" w:hAnsi="Noto Sans" w:cs="Noto Sans"/>
          <w:sz w:val="24"/>
          <w:szCs w:val="24"/>
          <w:lang w:eastAsia="en-GB"/>
        </w:rPr>
        <w:t> af de sprog er tilstrækkeligt gode allerede </w:t>
      </w:r>
      <w:r w:rsidRPr="00F07549">
        <w:rPr>
          <w:rFonts w:ascii="Noto Sans" w:eastAsia="Times New Roman" w:hAnsi="Noto Sans" w:cs="Noto Sans"/>
          <w:b/>
          <w:bCs/>
          <w:sz w:val="24"/>
          <w:szCs w:val="24"/>
          <w:lang w:eastAsia="en-GB"/>
        </w:rPr>
        <w:t>før</w:t>
      </w:r>
      <w:r w:rsidRPr="00F07549">
        <w:rPr>
          <w:rFonts w:ascii="Noto Sans" w:eastAsia="Times New Roman" w:hAnsi="Noto Sans" w:cs="Noto Sans"/>
          <w:sz w:val="24"/>
          <w:szCs w:val="24"/>
          <w:lang w:eastAsia="en-GB"/>
        </w:rPr>
        <w:t xml:space="preserve"> praktikstart. Derudover er det vigtigt, at du </w:t>
      </w:r>
      <w:r w:rsidR="00BC5CAD">
        <w:rPr>
          <w:rFonts w:ascii="Noto Sans" w:eastAsia="Times New Roman" w:hAnsi="Noto Sans" w:cs="Noto Sans"/>
          <w:sz w:val="24"/>
          <w:szCs w:val="24"/>
          <w:lang w:eastAsia="en-GB"/>
        </w:rPr>
        <w:t xml:space="preserve">professionelt </w:t>
      </w:r>
      <w:r w:rsidRPr="00F07549">
        <w:rPr>
          <w:rFonts w:ascii="Noto Sans" w:eastAsia="Times New Roman" w:hAnsi="Noto Sans" w:cs="Noto Sans"/>
          <w:sz w:val="24"/>
          <w:szCs w:val="24"/>
          <w:lang w:eastAsia="en-GB"/>
        </w:rPr>
        <w:t>kan begå dig på engelsk og er flydende i dansk skrift og tale.</w:t>
      </w:r>
    </w:p>
    <w:p w14:paraId="304BDCD8" w14:textId="69641B04" w:rsidR="00A8396A" w:rsidRPr="005255F3" w:rsidRDefault="00A8396A" w:rsidP="00D8087C">
      <w:pPr>
        <w:shd w:val="clear" w:color="auto" w:fill="FFFFFF"/>
        <w:spacing w:after="75"/>
        <w:jc w:val="both"/>
        <w:rPr>
          <w:rFonts w:ascii="Times New Roman" w:eastAsia="Times New Roman" w:hAnsi="Times New Roman" w:cs="Noto Sans"/>
          <w:sz w:val="24"/>
          <w:szCs w:val="24"/>
          <w:lang w:eastAsia="en-GB"/>
        </w:rPr>
      </w:pPr>
    </w:p>
    <w:p w14:paraId="3C191776" w14:textId="77777777" w:rsidR="00A8396A" w:rsidRPr="0021131B" w:rsidRDefault="00A8396A" w:rsidP="00D8087C">
      <w:pPr>
        <w:shd w:val="clear" w:color="auto" w:fill="FFFFFF"/>
        <w:spacing w:after="0"/>
        <w:jc w:val="both"/>
        <w:rPr>
          <w:rFonts w:ascii="Diplomacy Office Bold" w:eastAsia="Times New Roman" w:hAnsi="Diplomacy Office Bold" w:cs="Noto Sans"/>
          <w:color w:val="FF0000"/>
          <w:sz w:val="30"/>
          <w:szCs w:val="30"/>
          <w:lang w:eastAsia="en-GB"/>
        </w:rPr>
      </w:pPr>
      <w:r w:rsidRPr="0021131B">
        <w:rPr>
          <w:rFonts w:ascii="Diplomacy Office Bold" w:eastAsia="Times New Roman" w:hAnsi="Diplomacy Office Bold" w:cs="Noto Sans"/>
          <w:color w:val="FF0000"/>
          <w:sz w:val="30"/>
          <w:szCs w:val="30"/>
          <w:lang w:eastAsia="en-GB"/>
        </w:rPr>
        <w:lastRenderedPageBreak/>
        <w:t>Hvordan ansøger man?</w:t>
      </w:r>
    </w:p>
    <w:p w14:paraId="29A5D000" w14:textId="1D0DDF36" w:rsidR="00A8396A" w:rsidRPr="00F07549" w:rsidRDefault="00A8396A" w:rsidP="00D8087C">
      <w:pPr>
        <w:shd w:val="clear" w:color="auto" w:fill="FFFFFF"/>
        <w:spacing w:after="100" w:afterAutospacing="1"/>
        <w:jc w:val="both"/>
        <w:rPr>
          <w:rFonts w:ascii="Noto Sans" w:eastAsia="Times New Roman" w:hAnsi="Noto Sans" w:cs="Noto Sans"/>
          <w:sz w:val="24"/>
          <w:szCs w:val="24"/>
          <w:lang w:eastAsia="en-GB"/>
        </w:rPr>
      </w:pPr>
      <w:r w:rsidRPr="00F07549">
        <w:rPr>
          <w:rFonts w:ascii="Noto Sans" w:eastAsia="Times New Roman" w:hAnsi="Noto Sans" w:cs="Noto Sans"/>
          <w:sz w:val="24"/>
          <w:szCs w:val="24"/>
          <w:lang w:eastAsia="en-GB"/>
        </w:rPr>
        <w:t>Du søger praktikophold på ambassaden i Tunis ved at udfylde og indsende et elektronisk ansøgningsskema – klik </w:t>
      </w:r>
      <w:hyperlink r:id="rId8" w:history="1">
        <w:r w:rsidR="00EC4DFF">
          <w:rPr>
            <w:rStyle w:val="Hyperlink"/>
          </w:rPr>
          <w:t>Praktikant - Tunesien</w:t>
        </w:r>
      </w:hyperlink>
      <w:r w:rsidR="00EC4DFF">
        <w:rPr>
          <w:rFonts w:ascii="Noto Sans" w:eastAsia="Times New Roman" w:hAnsi="Noto Sans" w:cs="Noto Sans"/>
          <w:sz w:val="24"/>
          <w:szCs w:val="24"/>
          <w:lang w:eastAsia="en-GB"/>
        </w:rPr>
        <w:t>.</w:t>
      </w:r>
    </w:p>
    <w:p w14:paraId="59296A70" w14:textId="77777777" w:rsidR="00A8396A" w:rsidRPr="00F07549" w:rsidRDefault="00A8396A" w:rsidP="00D8087C">
      <w:pPr>
        <w:shd w:val="clear" w:color="auto" w:fill="FFFFFF"/>
        <w:spacing w:after="100" w:afterAutospacing="1"/>
        <w:jc w:val="both"/>
        <w:rPr>
          <w:rFonts w:ascii="Noto Sans" w:eastAsia="Times New Roman" w:hAnsi="Noto Sans" w:cs="Noto Sans"/>
          <w:b/>
          <w:bCs/>
          <w:sz w:val="24"/>
          <w:szCs w:val="24"/>
          <w:lang w:eastAsia="en-GB"/>
        </w:rPr>
      </w:pPr>
      <w:r w:rsidRPr="00F07549">
        <w:rPr>
          <w:rFonts w:ascii="Noto Sans" w:eastAsia="Times New Roman" w:hAnsi="Noto Sans" w:cs="Noto Sans"/>
          <w:sz w:val="24"/>
          <w:szCs w:val="24"/>
          <w:lang w:eastAsia="en-GB"/>
        </w:rPr>
        <w:t>I ansøgningsskemaet bliver du bedt om at angive dine prioriteter. Her skal du vælge det relevante referencenummer, der er angivet ud for hver praktikantstilling. Du kan </w:t>
      </w:r>
      <w:r w:rsidRPr="00F07549">
        <w:rPr>
          <w:rFonts w:ascii="Noto Sans" w:eastAsia="Times New Roman" w:hAnsi="Noto Sans" w:cs="Noto Sans"/>
          <w:sz w:val="24"/>
          <w:szCs w:val="24"/>
          <w:u w:val="single"/>
          <w:lang w:eastAsia="en-GB"/>
        </w:rPr>
        <w:t>kun</w:t>
      </w:r>
      <w:r w:rsidRPr="00F07549">
        <w:rPr>
          <w:rFonts w:ascii="Noto Sans" w:eastAsia="Times New Roman" w:hAnsi="Noto Sans" w:cs="Noto Sans"/>
          <w:sz w:val="24"/>
          <w:szCs w:val="24"/>
          <w:lang w:eastAsia="en-GB"/>
        </w:rPr>
        <w:t> søge praktikantstillinger på ambassaden i Tunis via ovenstående link og kun anvende de ovenfor angivne referencenumre.</w:t>
      </w:r>
    </w:p>
    <w:p w14:paraId="24E52DBF" w14:textId="14A0A517" w:rsidR="00A8396A" w:rsidRPr="00F07549" w:rsidRDefault="00A8396A" w:rsidP="00D8087C">
      <w:pPr>
        <w:shd w:val="clear" w:color="auto" w:fill="FFFFFF"/>
        <w:spacing w:after="100" w:afterAutospacing="1"/>
        <w:jc w:val="both"/>
        <w:rPr>
          <w:rFonts w:ascii="Noto Sans" w:eastAsia="Times New Roman" w:hAnsi="Noto Sans" w:cs="Noto Sans"/>
          <w:sz w:val="24"/>
          <w:szCs w:val="24"/>
          <w:lang w:eastAsia="en-GB"/>
        </w:rPr>
      </w:pPr>
      <w:r w:rsidRPr="00F07549">
        <w:rPr>
          <w:rFonts w:ascii="Noto Sans" w:eastAsia="Times New Roman" w:hAnsi="Noto Sans" w:cs="Noto Sans"/>
          <w:sz w:val="24"/>
          <w:szCs w:val="24"/>
          <w:lang w:eastAsia="en-GB"/>
        </w:rPr>
        <w:t>Når du ansøger om en praktikantstilling, skal du uploade CV, motiveret ansøgning og eksamensbevis. Herudover kan du vælge at uploade andre relevante dokumenter, f.eks. udtalelse fra arbejdsgiver eller uddannelsesinstitution, hvis du mener, det har relevans for din ansøgning.</w:t>
      </w:r>
    </w:p>
    <w:p w14:paraId="3EEA45E1" w14:textId="3C878C66" w:rsidR="00844FEF" w:rsidRPr="00F07549" w:rsidRDefault="00A8396A" w:rsidP="00D8087C">
      <w:pPr>
        <w:shd w:val="clear" w:color="auto" w:fill="FFFFFF"/>
        <w:spacing w:after="100" w:afterAutospacing="1"/>
        <w:jc w:val="both"/>
        <w:rPr>
          <w:rFonts w:ascii="Noto Sans" w:eastAsia="Times New Roman" w:hAnsi="Noto Sans" w:cs="Noto Sans"/>
          <w:sz w:val="24"/>
          <w:szCs w:val="24"/>
          <w:lang w:eastAsia="en-GB"/>
        </w:rPr>
      </w:pPr>
      <w:r w:rsidRPr="00F07549">
        <w:rPr>
          <w:rFonts w:ascii="Noto Sans" w:eastAsia="Times New Roman" w:hAnsi="Noto Sans" w:cs="Noto Sans"/>
          <w:sz w:val="24"/>
          <w:szCs w:val="24"/>
          <w:lang w:eastAsia="en-GB"/>
        </w:rPr>
        <w:t xml:space="preserve">Din motiverede ansøgning bør </w:t>
      </w:r>
      <w:r w:rsidRPr="001476F3">
        <w:rPr>
          <w:rFonts w:ascii="Noto Sans" w:eastAsia="Times New Roman" w:hAnsi="Noto Sans" w:cs="Noto Sans"/>
          <w:b/>
          <w:bCs/>
          <w:sz w:val="24"/>
          <w:szCs w:val="24"/>
          <w:lang w:eastAsia="en-GB"/>
        </w:rPr>
        <w:t>max. fylde én side</w:t>
      </w:r>
      <w:r w:rsidRPr="00F07549">
        <w:rPr>
          <w:rFonts w:ascii="Noto Sans" w:eastAsia="Times New Roman" w:hAnsi="Noto Sans" w:cs="Noto Sans"/>
          <w:sz w:val="24"/>
          <w:szCs w:val="24"/>
          <w:lang w:eastAsia="en-GB"/>
        </w:rPr>
        <w:t>, skrives på hvidt papir, og den bør indeholde en beskrivelse af, hvorfor du ønsker et praktikophold, hvad du gerne vil have ud af praktikopholdet, og hvad du har af relevant erfaring og færdigheder (gerne også på sprogområdet) ift. den konkrete praktikantstilling.</w:t>
      </w:r>
    </w:p>
    <w:p w14:paraId="5943C66C" w14:textId="3355CC21" w:rsidR="00A8396A" w:rsidRPr="00F07549" w:rsidRDefault="00A8396A" w:rsidP="00D8087C">
      <w:pPr>
        <w:shd w:val="clear" w:color="auto" w:fill="FFFFFF"/>
        <w:spacing w:after="0"/>
        <w:jc w:val="both"/>
        <w:rPr>
          <w:rFonts w:ascii="Noto Sans" w:eastAsia="Times New Roman" w:hAnsi="Noto Sans" w:cs="Noto Sans"/>
          <w:b/>
          <w:bCs/>
          <w:sz w:val="24"/>
          <w:szCs w:val="24"/>
          <w:lang w:eastAsia="en-GB"/>
        </w:rPr>
      </w:pPr>
      <w:r w:rsidRPr="00F07549">
        <w:rPr>
          <w:rFonts w:ascii="Noto Sans" w:eastAsia="Times New Roman" w:hAnsi="Noto Sans" w:cs="Noto Sans"/>
          <w:sz w:val="24"/>
          <w:szCs w:val="24"/>
          <w:lang w:eastAsia="en-GB"/>
        </w:rPr>
        <w:t>Hvis du har spørgsmål til praktikophold på ambassaden i Tunis,</w:t>
      </w:r>
      <w:r w:rsidRPr="00F07549">
        <w:rPr>
          <w:rFonts w:ascii="Noto Sans" w:eastAsia="Times New Roman" w:hAnsi="Noto Sans" w:cs="Noto Sans"/>
          <w:b/>
          <w:bCs/>
          <w:sz w:val="24"/>
          <w:szCs w:val="24"/>
          <w:lang w:eastAsia="en-GB"/>
        </w:rPr>
        <w:t> </w:t>
      </w:r>
      <w:r w:rsidRPr="00F07549">
        <w:rPr>
          <w:rFonts w:ascii="Noto Sans" w:eastAsia="Times New Roman" w:hAnsi="Noto Sans" w:cs="Noto Sans"/>
          <w:sz w:val="24"/>
          <w:szCs w:val="24"/>
          <w:lang w:eastAsia="en-GB"/>
        </w:rPr>
        <w:t>er du velkommen til at kontakte os på </w:t>
      </w:r>
      <w:hyperlink r:id="rId9" w:history="1">
        <w:r w:rsidRPr="00F07549">
          <w:rPr>
            <w:rStyle w:val="Hyperlink"/>
            <w:rFonts w:ascii="Noto Sans" w:eastAsia="Times New Roman" w:hAnsi="Noto Sans" w:cs="Noto Sans"/>
            <w:color w:val="auto"/>
            <w:sz w:val="24"/>
            <w:szCs w:val="24"/>
            <w:lang w:eastAsia="en-GB"/>
          </w:rPr>
          <w:t>tunamb@um.dk</w:t>
        </w:r>
      </w:hyperlink>
      <w:r w:rsidRPr="00F07549">
        <w:rPr>
          <w:rFonts w:ascii="Noto Sans" w:eastAsia="Times New Roman" w:hAnsi="Noto Sans" w:cs="Noto Sans"/>
          <w:sz w:val="24"/>
          <w:szCs w:val="24"/>
          <w:lang w:eastAsia="en-GB"/>
        </w:rPr>
        <w:t xml:space="preserve">. Deadline for din ansøgning er 10. </w:t>
      </w:r>
      <w:r w:rsidR="00D8087C" w:rsidRPr="00F07549">
        <w:rPr>
          <w:rFonts w:ascii="Noto Sans" w:eastAsia="Times New Roman" w:hAnsi="Noto Sans" w:cs="Noto Sans"/>
          <w:sz w:val="24"/>
          <w:szCs w:val="24"/>
          <w:lang w:eastAsia="en-GB"/>
        </w:rPr>
        <w:t>marts</w:t>
      </w:r>
      <w:r w:rsidRPr="00F07549">
        <w:rPr>
          <w:rFonts w:ascii="Noto Sans" w:eastAsia="Times New Roman" w:hAnsi="Noto Sans" w:cs="Noto Sans"/>
          <w:sz w:val="24"/>
          <w:szCs w:val="24"/>
          <w:lang w:eastAsia="en-GB"/>
        </w:rPr>
        <w:t xml:space="preserve"> 202</w:t>
      </w:r>
      <w:r w:rsidR="00D8087C" w:rsidRPr="00F07549">
        <w:rPr>
          <w:rFonts w:ascii="Noto Sans" w:eastAsia="Times New Roman" w:hAnsi="Noto Sans" w:cs="Noto Sans"/>
          <w:sz w:val="24"/>
          <w:szCs w:val="24"/>
          <w:lang w:eastAsia="en-GB"/>
        </w:rPr>
        <w:t>6</w:t>
      </w:r>
      <w:r w:rsidRPr="00F07549">
        <w:rPr>
          <w:rFonts w:ascii="Noto Sans" w:eastAsia="Times New Roman" w:hAnsi="Noto Sans" w:cs="Noto Sans"/>
          <w:sz w:val="24"/>
          <w:szCs w:val="24"/>
          <w:lang w:eastAsia="en-GB"/>
        </w:rPr>
        <w:t>.</w:t>
      </w:r>
    </w:p>
    <w:p w14:paraId="181FF32E" w14:textId="77777777" w:rsidR="00A8396A" w:rsidRPr="00A8396A" w:rsidRDefault="00A8396A" w:rsidP="00D8087C">
      <w:pPr>
        <w:shd w:val="clear" w:color="auto" w:fill="FFFFFF"/>
        <w:spacing w:after="0"/>
        <w:jc w:val="both"/>
        <w:rPr>
          <w:rFonts w:ascii="Times New Roman" w:eastAsia="Times New Roman" w:hAnsi="Times New Roman" w:cs="Noto Sans"/>
          <w:b/>
          <w:bCs/>
          <w:sz w:val="30"/>
          <w:szCs w:val="30"/>
          <w:lang w:eastAsia="en-GB"/>
        </w:rPr>
      </w:pPr>
    </w:p>
    <w:p w14:paraId="3721FFB8" w14:textId="1B964C79" w:rsidR="00844FEF" w:rsidRPr="00F07549" w:rsidRDefault="00A8396A" w:rsidP="00844FEF">
      <w:pPr>
        <w:shd w:val="clear" w:color="auto" w:fill="FFFFFF"/>
        <w:spacing w:after="75"/>
        <w:jc w:val="both"/>
        <w:rPr>
          <w:rFonts w:ascii="Noto Sans" w:eastAsia="Times New Roman" w:hAnsi="Noto Sans" w:cs="Noto Sans"/>
          <w:sz w:val="24"/>
          <w:szCs w:val="24"/>
          <w:lang w:eastAsia="en-GB"/>
        </w:rPr>
      </w:pPr>
      <w:r w:rsidRPr="0021131B">
        <w:rPr>
          <w:rFonts w:ascii="Diplomacy Office Bold" w:hAnsi="Diplomacy Office Bold" w:cs="Times New Roman"/>
          <w:color w:val="FF0000"/>
          <w:sz w:val="32"/>
          <w:szCs w:val="32"/>
          <w:lang w:eastAsia="en-GB"/>
        </w:rPr>
        <w:t>Krav</w:t>
      </w:r>
      <w:r w:rsidRPr="00A8396A">
        <w:rPr>
          <w:rFonts w:hint="cs"/>
          <w:b/>
          <w:bCs/>
          <w:lang w:eastAsia="en-GB"/>
        </w:rPr>
        <w:br/>
      </w:r>
      <w:r w:rsidRPr="00F07549">
        <w:rPr>
          <w:rFonts w:ascii="Noto Sans" w:hAnsi="Noto Sans" w:cs="Noto Sans"/>
          <w:sz w:val="24"/>
          <w:szCs w:val="24"/>
        </w:rPr>
        <w:t>Du skal være studerende og under hele praktikopholdet være tilmeldt en højere uddannelsesinstitution på bachelor- eller kandidatniveau.</w:t>
      </w:r>
      <w:r w:rsidR="00844FEF" w:rsidRPr="00F07549">
        <w:rPr>
          <w:rFonts w:ascii="Noto Sans" w:hAnsi="Noto Sans" w:cs="Noto Sans"/>
          <w:sz w:val="24"/>
          <w:szCs w:val="24"/>
        </w:rPr>
        <w:t xml:space="preserve"> Opholdet skal bidrage til din uddannelse og vil foregå under vejledning af en akademisk medarbejder. Vi anbefaler, at du, inden du søger om et praktikophold, undersøger, hvilke akademiske krav din uddannelsesinstitution stiller til dig i forbindelse med et praktikophold.</w:t>
      </w:r>
    </w:p>
    <w:p w14:paraId="0A09EB06" w14:textId="7D5A3A75" w:rsidR="00A8396A" w:rsidRPr="00F07549" w:rsidRDefault="00A8396A" w:rsidP="00D8087C">
      <w:pPr>
        <w:jc w:val="both"/>
        <w:rPr>
          <w:rFonts w:ascii="Noto Sans" w:hAnsi="Noto Sans" w:cs="Noto Sans"/>
          <w:sz w:val="24"/>
          <w:szCs w:val="24"/>
        </w:rPr>
      </w:pPr>
      <w:r w:rsidRPr="00F07549">
        <w:rPr>
          <w:rFonts w:ascii="Noto Sans" w:hAnsi="Noto Sans" w:cs="Noto Sans"/>
          <w:sz w:val="24"/>
          <w:szCs w:val="24"/>
        </w:rPr>
        <w:t>Hvis du er udenlandsk statsborger, skal du have boet i Danmark i mindst 3 år på ansøgningstidspunktet, have fast bopæl i Danmark og under hele praktikopholdet være indskrevet på et studie på en højere læreanstalt i Danmark.</w:t>
      </w:r>
    </w:p>
    <w:p w14:paraId="398A0E76" w14:textId="77777777" w:rsidR="00A8396A" w:rsidRPr="00F07549" w:rsidRDefault="00A8396A" w:rsidP="00D8087C">
      <w:pPr>
        <w:jc w:val="both"/>
        <w:rPr>
          <w:rFonts w:ascii="Noto Sans" w:hAnsi="Noto Sans" w:cs="Noto Sans"/>
          <w:sz w:val="24"/>
          <w:szCs w:val="24"/>
        </w:rPr>
      </w:pPr>
      <w:r w:rsidRPr="00F07549">
        <w:rPr>
          <w:rFonts w:ascii="Noto Sans" w:hAnsi="Noto Sans" w:cs="Noto Sans"/>
          <w:sz w:val="24"/>
          <w:szCs w:val="24"/>
        </w:rPr>
        <w:t>Det er en betingelse, at du kan sikkerhedsgodkendes af de danske myndigheder, og at du opretholder din sikkerhedsgodkendelse under hele praktikopholdet. Der vil blive indhentet referencer i forbindelse med sikkerhedsgodkendelsen.</w:t>
      </w:r>
    </w:p>
    <w:p w14:paraId="00599113" w14:textId="77777777" w:rsidR="00A8396A" w:rsidRPr="00F07549" w:rsidRDefault="00A8396A" w:rsidP="00D8087C">
      <w:pPr>
        <w:jc w:val="both"/>
        <w:rPr>
          <w:rFonts w:ascii="Noto Sans" w:hAnsi="Noto Sans" w:cs="Noto Sans"/>
          <w:sz w:val="24"/>
          <w:szCs w:val="24"/>
        </w:rPr>
      </w:pPr>
      <w:r w:rsidRPr="00F07549">
        <w:rPr>
          <w:rFonts w:ascii="Noto Sans" w:hAnsi="Noto Sans" w:cs="Noto Sans"/>
          <w:sz w:val="24"/>
          <w:szCs w:val="24"/>
        </w:rPr>
        <w:lastRenderedPageBreak/>
        <w:t>Vi gør opmærksom på, at man kun kan have ét praktikophold i den danske udenrigstjeneste.</w:t>
      </w:r>
    </w:p>
    <w:p w14:paraId="071F2EF8" w14:textId="77777777" w:rsidR="00A8396A" w:rsidRPr="00D8087C" w:rsidRDefault="00A8396A" w:rsidP="00D8087C">
      <w:pPr>
        <w:shd w:val="clear" w:color="auto" w:fill="FFFFFF"/>
        <w:spacing w:after="100" w:afterAutospacing="1"/>
        <w:rPr>
          <w:rFonts w:ascii="Times New Roman" w:eastAsia="Times New Roman" w:hAnsi="Times New Roman" w:cs="Noto Sans"/>
          <w:sz w:val="24"/>
          <w:szCs w:val="24"/>
          <w:lang w:eastAsia="en-GB"/>
        </w:rPr>
      </w:pPr>
      <w:r w:rsidRPr="0021131B">
        <w:rPr>
          <w:rFonts w:ascii="Diplomacy Office Bold" w:eastAsia="Times New Roman" w:hAnsi="Diplomacy Office Bold" w:cs="Noto Sans"/>
          <w:color w:val="FF0000"/>
          <w:sz w:val="30"/>
          <w:szCs w:val="30"/>
          <w:lang w:eastAsia="en-GB"/>
        </w:rPr>
        <w:t>Ferie og arbejdstid</w:t>
      </w:r>
      <w:r w:rsidRPr="00A8396A">
        <w:rPr>
          <w:rFonts w:ascii="Times New Roman" w:eastAsia="Times New Roman" w:hAnsi="Times New Roman" w:cs="Noto Sans" w:hint="cs"/>
          <w:b/>
          <w:bCs/>
          <w:sz w:val="30"/>
          <w:szCs w:val="30"/>
          <w:lang w:eastAsia="en-GB"/>
        </w:rPr>
        <w:br/>
      </w:r>
      <w:r w:rsidRPr="00F07549">
        <w:rPr>
          <w:rFonts w:ascii="Noto Sans" w:eastAsia="Times New Roman" w:hAnsi="Noto Sans" w:cs="Noto Sans"/>
          <w:sz w:val="24"/>
          <w:szCs w:val="24"/>
          <w:lang w:eastAsia="en-GB"/>
        </w:rPr>
        <w:t>Arbejdstiden er i gennemsnit 37 timer ugentligt (inkl. frokostpause). Du optjener 2,08 feriedage pr. måneds praktik svarende til 12,5 dag i løbet af dit 6-måneders praktikophold. Hvis dit studie forlanger, at du skriver en større akademisk opgave i forbindelse med dit praktikophold, vil du desuden kunne få visse skrive-fridage (antallet fastsættes af repræsentationen baseret på krav til omfang og kompleksitet af opgaven, men vil aldrig kunne overstige 10 dage).</w:t>
      </w:r>
    </w:p>
    <w:p w14:paraId="6D482177" w14:textId="5861F86D" w:rsidR="00A8396A" w:rsidRPr="00F07549" w:rsidRDefault="00D8087C" w:rsidP="00D8087C">
      <w:pPr>
        <w:rPr>
          <w:rFonts w:ascii="Noto Sans" w:hAnsi="Noto Sans" w:cs="Noto Sans"/>
          <w:sz w:val="24"/>
          <w:szCs w:val="24"/>
        </w:rPr>
      </w:pPr>
      <w:r w:rsidRPr="0021131B">
        <w:rPr>
          <w:rFonts w:ascii="Diplomacy Office Bold" w:hAnsi="Diplomacy Office Bold" w:cs="Times New Roman"/>
          <w:color w:val="FF0000"/>
          <w:sz w:val="30"/>
          <w:szCs w:val="30"/>
          <w:lang w:eastAsia="en-GB"/>
        </w:rPr>
        <w:t>Bolig og forsikringer</w:t>
      </w:r>
      <w:r w:rsidR="00A8396A" w:rsidRPr="00A8396A">
        <w:rPr>
          <w:rFonts w:hint="cs"/>
          <w:b/>
          <w:bCs/>
          <w:sz w:val="30"/>
          <w:szCs w:val="30"/>
          <w:lang w:eastAsia="en-GB"/>
        </w:rPr>
        <w:br/>
      </w:r>
      <w:r w:rsidR="00BC5CAD">
        <w:rPr>
          <w:rFonts w:ascii="Noto Sans" w:hAnsi="Noto Sans" w:cs="Noto Sans"/>
          <w:sz w:val="24"/>
          <w:szCs w:val="24"/>
        </w:rPr>
        <w:t xml:space="preserve">Praktikopholdet er ulønnet. I stedet for en kompensation for udgifter, stiller ambassaden en bolig til rådighed, hvor begge praktikanter kan bo. Lejligheden ligger i et attraktivt og centralt kvarter. Man har eget værelse og eget bad/toilet og deles om fællesarealer som stue, køkken og altan. Der hører desuden et gæsteværelse og et gæstetoilet til lejligheden. </w:t>
      </w:r>
      <w:r w:rsidR="00A8396A" w:rsidRPr="00F07549">
        <w:rPr>
          <w:rFonts w:ascii="Noto Sans" w:hAnsi="Noto Sans" w:cs="Noto Sans"/>
          <w:sz w:val="24"/>
          <w:szCs w:val="24"/>
        </w:rPr>
        <w:t>De fleste praktikanter vil desuden have mulighed for at medtage deres SU, men det bør du selv søge afklaret med Styrelsen for Videregående Uddannelser.</w:t>
      </w:r>
    </w:p>
    <w:p w14:paraId="75BEDEC0" w14:textId="297CC704" w:rsidR="00D8087C" w:rsidRPr="00F07549" w:rsidRDefault="00D8087C" w:rsidP="00D8087C">
      <w:pPr>
        <w:jc w:val="both"/>
        <w:rPr>
          <w:rFonts w:ascii="Noto Sans" w:hAnsi="Noto Sans" w:cs="Noto Sans"/>
          <w:sz w:val="24"/>
          <w:szCs w:val="24"/>
        </w:rPr>
      </w:pPr>
      <w:r w:rsidRPr="00F07549">
        <w:rPr>
          <w:rFonts w:ascii="Noto Sans" w:hAnsi="Noto Sans" w:cs="Noto Sans"/>
          <w:sz w:val="24"/>
          <w:szCs w:val="24"/>
        </w:rPr>
        <w:t>Du skal for egen regning tegne forsikring, der dækker hjemrejse ved sygdom og død samt ansvar uden for arbejdstider.</w:t>
      </w:r>
    </w:p>
    <w:p w14:paraId="0338C76C" w14:textId="72A6CF1A" w:rsidR="00A8396A" w:rsidRPr="00F07549" w:rsidRDefault="00A8396A" w:rsidP="00D8087C">
      <w:pPr>
        <w:jc w:val="both"/>
        <w:rPr>
          <w:rFonts w:ascii="Noto Sans" w:hAnsi="Noto Sans" w:cs="Noto Sans"/>
          <w:sz w:val="24"/>
          <w:szCs w:val="24"/>
        </w:rPr>
      </w:pPr>
      <w:r w:rsidRPr="00F07549">
        <w:rPr>
          <w:rFonts w:ascii="Noto Sans" w:hAnsi="Noto Sans" w:cs="Noto Sans"/>
          <w:sz w:val="24"/>
          <w:szCs w:val="24"/>
        </w:rPr>
        <w:t xml:space="preserve">Hvis du </w:t>
      </w:r>
      <w:r w:rsidR="00D8087C" w:rsidRPr="00F07549">
        <w:rPr>
          <w:rFonts w:ascii="Noto Sans" w:hAnsi="Noto Sans" w:cs="Noto Sans"/>
          <w:sz w:val="24"/>
          <w:szCs w:val="24"/>
        </w:rPr>
        <w:t>-</w:t>
      </w:r>
      <w:r w:rsidRPr="00F07549">
        <w:rPr>
          <w:rFonts w:ascii="Noto Sans" w:hAnsi="Noto Sans" w:cs="Noto Sans"/>
          <w:sz w:val="24"/>
          <w:szCs w:val="24"/>
        </w:rPr>
        <w:t xml:space="preserve"> parallelt hermed </w:t>
      </w:r>
      <w:r w:rsidR="00D8087C" w:rsidRPr="00F07549">
        <w:rPr>
          <w:rFonts w:ascii="Noto Sans" w:hAnsi="Noto Sans" w:cs="Noto Sans"/>
          <w:sz w:val="24"/>
          <w:szCs w:val="24"/>
        </w:rPr>
        <w:t>-</w:t>
      </w:r>
      <w:r w:rsidRPr="00F07549">
        <w:rPr>
          <w:rFonts w:ascii="Noto Sans" w:hAnsi="Noto Sans" w:cs="Noto Sans"/>
          <w:sz w:val="24"/>
          <w:szCs w:val="24"/>
        </w:rPr>
        <w:t xml:space="preserve"> ønsker at søge praktikantstillinger på andre repræsentationer, skal du gå til deres hjemmesider, og søge via deres ansøgningslink. Du må gerne søge flere repræsentationer, dog max. 10 repræsentationer. Hvis du søger praktikophold på flere forskellige repræsentationer, kan den enkelte repræsentation se, hvilke andre repræsentationer, du har søgt.</w:t>
      </w:r>
    </w:p>
    <w:p w14:paraId="406D4C68" w14:textId="77777777" w:rsidR="00A8396A" w:rsidRPr="00BC2E5D" w:rsidRDefault="00A8396A" w:rsidP="00BC2E5D">
      <w:pPr>
        <w:shd w:val="clear" w:color="auto" w:fill="FFFFFF"/>
        <w:spacing w:after="75" w:line="240" w:lineRule="auto"/>
        <w:rPr>
          <w:rFonts w:ascii="Times New Roman" w:eastAsia="Times New Roman" w:hAnsi="Times New Roman" w:cs="Noto Sans"/>
          <w:sz w:val="30"/>
          <w:szCs w:val="30"/>
          <w:lang w:eastAsia="en-GB"/>
        </w:rPr>
      </w:pPr>
    </w:p>
    <w:p w14:paraId="19B437E0" w14:textId="264B5430" w:rsidR="00BC2E5D" w:rsidRDefault="00BC2E5D" w:rsidP="00BC2E5D">
      <w:pPr>
        <w:rPr>
          <w:rFonts w:ascii="Diplomacy Office Bold" w:hAnsi="Diplomacy Office Bold"/>
          <w:sz w:val="24"/>
          <w:szCs w:val="24"/>
        </w:rPr>
      </w:pPr>
    </w:p>
    <w:p w14:paraId="32E96F5C" w14:textId="4061DF8F" w:rsidR="00844FEF" w:rsidRDefault="00844FEF" w:rsidP="00BC2E5D">
      <w:pPr>
        <w:rPr>
          <w:rFonts w:ascii="Diplomacy Office Bold" w:hAnsi="Diplomacy Office Bold"/>
          <w:sz w:val="24"/>
          <w:szCs w:val="24"/>
        </w:rPr>
      </w:pPr>
    </w:p>
    <w:p w14:paraId="3E4377CF" w14:textId="77777777" w:rsidR="00844FEF" w:rsidRPr="00BC2E5D" w:rsidRDefault="00844FEF" w:rsidP="00BC2E5D">
      <w:pPr>
        <w:rPr>
          <w:rFonts w:ascii="Diplomacy Office Bold" w:hAnsi="Diplomacy Office Bold"/>
          <w:sz w:val="24"/>
          <w:szCs w:val="24"/>
        </w:rPr>
      </w:pPr>
    </w:p>
    <w:sectPr w:rsidR="00844FEF" w:rsidRPr="00BC2E5D">
      <w:headerReference w:type="even" r:id="rId10"/>
      <w:headerReference w:type="default" r:id="rId11"/>
      <w:footerReference w:type="even" r:id="rId12"/>
      <w:footerReference w:type="default" r:id="rId13"/>
      <w:headerReference w:type="first" r:id="rId14"/>
      <w:footerReference w:type="first" r:id="rId15"/>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C1827" w14:textId="77777777" w:rsidR="00D8087C" w:rsidRDefault="00D8087C" w:rsidP="00D8087C">
      <w:pPr>
        <w:spacing w:after="0" w:line="240" w:lineRule="auto"/>
      </w:pPr>
      <w:r>
        <w:separator/>
      </w:r>
    </w:p>
  </w:endnote>
  <w:endnote w:type="continuationSeparator" w:id="0">
    <w:p w14:paraId="7430F9E3" w14:textId="77777777" w:rsidR="00D8087C" w:rsidRDefault="00D8087C" w:rsidP="00D808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plomacy Office Bold">
    <w:panose1 w:val="00000800000000000000"/>
    <w:charset w:val="00"/>
    <w:family w:val="auto"/>
    <w:pitch w:val="variable"/>
    <w:sig w:usb0="00000003" w:usb1="00000000" w:usb2="00000000" w:usb3="00000000" w:csb0="00000001" w:csb1="00000000"/>
  </w:font>
  <w:font w:name="Noto Sans">
    <w:panose1 w:val="020B0502040504020204"/>
    <w:charset w:val="01"/>
    <w:family w:val="swiss"/>
    <w:pitch w:val="variable"/>
    <w:sig w:usb0="E00002FF" w:usb1="4000001F" w:usb2="08000029"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FA995" w14:textId="77777777" w:rsidR="00D8087C" w:rsidRDefault="00D8087C">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6AB96" w14:textId="77777777" w:rsidR="00D8087C" w:rsidRDefault="00D8087C">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D61CE" w14:textId="77777777" w:rsidR="00D8087C" w:rsidRDefault="00D8087C">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3A013" w14:textId="77777777" w:rsidR="00D8087C" w:rsidRDefault="00D8087C" w:rsidP="00D8087C">
      <w:pPr>
        <w:spacing w:after="0" w:line="240" w:lineRule="auto"/>
      </w:pPr>
      <w:r>
        <w:separator/>
      </w:r>
    </w:p>
  </w:footnote>
  <w:footnote w:type="continuationSeparator" w:id="0">
    <w:p w14:paraId="0F429D7B" w14:textId="77777777" w:rsidR="00D8087C" w:rsidRDefault="00D8087C" w:rsidP="00D808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ACF76" w14:textId="77777777" w:rsidR="00D8087C" w:rsidRDefault="00D8087C">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0365B" w14:textId="77777777" w:rsidR="00D8087C" w:rsidRDefault="00D8087C">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CC152" w14:textId="77777777" w:rsidR="00D8087C" w:rsidRDefault="00D8087C">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8B4DE1"/>
    <w:multiLevelType w:val="hybridMultilevel"/>
    <w:tmpl w:val="9500CE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D4D6C61"/>
    <w:multiLevelType w:val="multilevel"/>
    <w:tmpl w:val="11066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E5D"/>
    <w:rsid w:val="001476F3"/>
    <w:rsid w:val="001D2C35"/>
    <w:rsid w:val="0021131B"/>
    <w:rsid w:val="002706F5"/>
    <w:rsid w:val="002A1AAB"/>
    <w:rsid w:val="004D2A15"/>
    <w:rsid w:val="005255F3"/>
    <w:rsid w:val="007D2987"/>
    <w:rsid w:val="008250DE"/>
    <w:rsid w:val="00844FEF"/>
    <w:rsid w:val="0090743A"/>
    <w:rsid w:val="00A8396A"/>
    <w:rsid w:val="00AD0D4D"/>
    <w:rsid w:val="00BC2E5D"/>
    <w:rsid w:val="00BC5CAD"/>
    <w:rsid w:val="00C43DD0"/>
    <w:rsid w:val="00D8087C"/>
    <w:rsid w:val="00EC4DFF"/>
    <w:rsid w:val="00F07549"/>
    <w:rsid w:val="00F436D7"/>
    <w:rsid w:val="00FD74F4"/>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7B51F"/>
  <w15:chartTrackingRefBased/>
  <w15:docId w15:val="{0A6A06B1-FB9C-4A96-96D9-6E9A1DA05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BC2E5D"/>
    <w:pPr>
      <w:ind w:left="720"/>
      <w:contextualSpacing/>
    </w:pPr>
  </w:style>
  <w:style w:type="character" w:styleId="Hyperlink">
    <w:name w:val="Hyperlink"/>
    <w:basedOn w:val="Standardskrifttypeiafsnit"/>
    <w:uiPriority w:val="99"/>
    <w:unhideWhenUsed/>
    <w:rsid w:val="00A8396A"/>
    <w:rPr>
      <w:color w:val="0000FF"/>
      <w:u w:val="single"/>
    </w:rPr>
  </w:style>
  <w:style w:type="paragraph" w:styleId="Sidehoved">
    <w:name w:val="header"/>
    <w:basedOn w:val="Normal"/>
    <w:link w:val="SidehovedTegn"/>
    <w:uiPriority w:val="99"/>
    <w:unhideWhenUsed/>
    <w:rsid w:val="00D8087C"/>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D8087C"/>
  </w:style>
  <w:style w:type="paragraph" w:styleId="Sidefod">
    <w:name w:val="footer"/>
    <w:basedOn w:val="Normal"/>
    <w:link w:val="SidefodTegn"/>
    <w:uiPriority w:val="99"/>
    <w:unhideWhenUsed/>
    <w:rsid w:val="00D8087C"/>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D8087C"/>
  </w:style>
  <w:style w:type="paragraph" w:styleId="NormalWeb">
    <w:name w:val="Normal (Web)"/>
    <w:basedOn w:val="Normal"/>
    <w:uiPriority w:val="99"/>
    <w:semiHidden/>
    <w:unhideWhenUsed/>
    <w:rsid w:val="00844FE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Kommentarhenvisning">
    <w:name w:val="annotation reference"/>
    <w:basedOn w:val="Standardskrifttypeiafsnit"/>
    <w:uiPriority w:val="99"/>
    <w:semiHidden/>
    <w:unhideWhenUsed/>
    <w:rsid w:val="00BC5CAD"/>
    <w:rPr>
      <w:sz w:val="16"/>
      <w:szCs w:val="16"/>
    </w:rPr>
  </w:style>
  <w:style w:type="paragraph" w:styleId="Kommentartekst">
    <w:name w:val="annotation text"/>
    <w:basedOn w:val="Normal"/>
    <w:link w:val="KommentartekstTegn"/>
    <w:uiPriority w:val="99"/>
    <w:semiHidden/>
    <w:unhideWhenUsed/>
    <w:rsid w:val="00BC5CAD"/>
    <w:pPr>
      <w:spacing w:line="240" w:lineRule="auto"/>
    </w:pPr>
  </w:style>
  <w:style w:type="character" w:customStyle="1" w:styleId="KommentartekstTegn">
    <w:name w:val="Kommentartekst Tegn"/>
    <w:basedOn w:val="Standardskrifttypeiafsnit"/>
    <w:link w:val="Kommentartekst"/>
    <w:uiPriority w:val="99"/>
    <w:semiHidden/>
    <w:rsid w:val="00BC5CAD"/>
  </w:style>
  <w:style w:type="paragraph" w:styleId="Kommentaremne">
    <w:name w:val="annotation subject"/>
    <w:basedOn w:val="Kommentartekst"/>
    <w:next w:val="Kommentartekst"/>
    <w:link w:val="KommentaremneTegn"/>
    <w:uiPriority w:val="99"/>
    <w:semiHidden/>
    <w:unhideWhenUsed/>
    <w:rsid w:val="00BC5CAD"/>
    <w:rPr>
      <w:b/>
      <w:bCs/>
    </w:rPr>
  </w:style>
  <w:style w:type="character" w:customStyle="1" w:styleId="KommentaremneTegn">
    <w:name w:val="Kommentaremne Tegn"/>
    <w:basedOn w:val="KommentartekstTegn"/>
    <w:link w:val="Kommentaremne"/>
    <w:uiPriority w:val="99"/>
    <w:semiHidden/>
    <w:rsid w:val="00BC5CAD"/>
    <w:rPr>
      <w:b/>
      <w:bCs/>
    </w:rPr>
  </w:style>
  <w:style w:type="character" w:styleId="BesgtLink">
    <w:name w:val="FollowedHyperlink"/>
    <w:basedOn w:val="Standardskrifttypeiafsnit"/>
    <w:uiPriority w:val="99"/>
    <w:semiHidden/>
    <w:unhideWhenUsed/>
    <w:rsid w:val="00EC4D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7893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ndidate.hr-manager.net/ApplicationForm/SinglePageApplicationForm.aspx?cid=5001&amp;departmentId=10415&amp;ProjectId=192529"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unamb@um.dk" TargetMode="External"/><Relationship Id="rId14" Type="http://schemas.openxmlformats.org/officeDocument/2006/relationships/header" Target="header3.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0CAFFD-CDB2-4A91-B1FE-B700740D2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866</Words>
  <Characters>4938</Characters>
  <Application>Microsoft Office Word</Application>
  <DocSecurity>4</DocSecurity>
  <Lines>41</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Karoline Fabritius Kornmaaler</dc:creator>
  <cp:keywords/>
  <dc:description/>
  <cp:lastModifiedBy>Jamal Mahmoud Hammoud</cp:lastModifiedBy>
  <cp:revision>2</cp:revision>
  <dcterms:created xsi:type="dcterms:W3CDTF">2026-02-11T09:11:00Z</dcterms:created>
  <dcterms:modified xsi:type="dcterms:W3CDTF">2026-02-11T09:11:00Z</dcterms:modified>
</cp:coreProperties>
</file>