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F8" w:rsidRDefault="00F974F8">
      <w:bookmarkStart w:id="0" w:name="_GoBack"/>
      <w:bookmarkEnd w:id="0"/>
    </w:p>
    <w:tbl>
      <w:tblPr>
        <w:tblStyle w:val="Tabel-Gitter"/>
        <w:tblW w:w="11340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284"/>
        <w:gridCol w:w="529"/>
        <w:gridCol w:w="956"/>
        <w:gridCol w:w="499"/>
        <w:gridCol w:w="459"/>
        <w:gridCol w:w="392"/>
        <w:gridCol w:w="567"/>
        <w:gridCol w:w="53"/>
        <w:gridCol w:w="514"/>
        <w:gridCol w:w="498"/>
        <w:gridCol w:w="69"/>
        <w:gridCol w:w="567"/>
        <w:gridCol w:w="376"/>
        <w:gridCol w:w="191"/>
        <w:gridCol w:w="815"/>
        <w:gridCol w:w="35"/>
      </w:tblGrid>
      <w:tr w:rsidR="001E4450" w:rsidRPr="00CA0B0E" w:rsidTr="003E1987">
        <w:trPr>
          <w:gridAfter w:val="1"/>
          <w:wAfter w:w="35" w:type="dxa"/>
          <w:trHeight w:hRule="exact" w:val="431"/>
        </w:trPr>
        <w:tc>
          <w:tcPr>
            <w:tcW w:w="113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E4450" w:rsidRPr="001464C2" w:rsidRDefault="00D955D9" w:rsidP="001E4450">
            <w:pPr>
              <w:jc w:val="center"/>
              <w:rPr>
                <w:rFonts w:ascii="Garamond" w:hAnsi="Garamond"/>
                <w:b/>
                <w:sz w:val="32"/>
                <w:szCs w:val="32"/>
                <w:lang w:val="en-GB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[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Insert title of</w:t>
            </w:r>
            <w:r w:rsidR="001E4450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 xml:space="preserve"> 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project</w:t>
            </w: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]</w:t>
            </w:r>
          </w:p>
          <w:p w:rsidR="001E4450" w:rsidRPr="009F168F" w:rsidRDefault="001E4450" w:rsidP="003327DA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1987" w:rsidTr="004074A0">
        <w:trPr>
          <w:gridAfter w:val="1"/>
          <w:wAfter w:w="35" w:type="dxa"/>
          <w:trHeight w:hRule="exact" w:val="323"/>
        </w:trPr>
        <w:tc>
          <w:tcPr>
            <w:tcW w:w="5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35" w:rsidRPr="00052E2B" w:rsidRDefault="00971335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Key results: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[Examples of key result</w:t>
            </w:r>
            <w:r w:rsidR="004074A0">
              <w:rPr>
                <w:rFonts w:ascii="Garamond" w:hAnsi="Garamond"/>
                <w:i/>
                <w:lang w:val="en-GB"/>
              </w:rPr>
              <w:t>s – outcome -</w:t>
            </w:r>
            <w:r>
              <w:rPr>
                <w:rFonts w:ascii="Garamond" w:hAnsi="Garamond"/>
                <w:i/>
                <w:lang w:val="en-GB"/>
              </w:rPr>
              <w:t xml:space="preserve"> planned to be </w:t>
            </w:r>
            <w:r w:rsidR="00C349DA">
              <w:rPr>
                <w:rFonts w:ascii="Garamond" w:hAnsi="Garamond"/>
                <w:i/>
                <w:lang w:val="en-GB"/>
              </w:rPr>
              <w:t>achieved at the end of project</w:t>
            </w:r>
            <w:r>
              <w:rPr>
                <w:rFonts w:ascii="Garamond" w:hAnsi="Garamond"/>
                <w:i/>
                <w:lang w:val="en-GB"/>
              </w:rPr>
              <w:t>]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971335" w:rsidRDefault="00971335" w:rsidP="001E4450">
            <w:pPr>
              <w:rPr>
                <w:lang w:val="en-GB"/>
              </w:rPr>
            </w:pPr>
          </w:p>
          <w:p w:rsidR="00F71925" w:rsidRDefault="00F71925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Justification for support: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[Why is this</w:t>
            </w:r>
            <w:r w:rsidR="007F5F6F">
              <w:rPr>
                <w:rFonts w:ascii="Garamond" w:hAnsi="Garamond"/>
                <w:i/>
                <w:lang w:val="en-GB"/>
              </w:rPr>
              <w:t xml:space="preserve"> support necessary and relevant;</w:t>
            </w:r>
            <w:r>
              <w:rPr>
                <w:rFonts w:ascii="Garamond" w:hAnsi="Garamond"/>
                <w:i/>
                <w:lang w:val="en-GB"/>
              </w:rPr>
              <w:t xml:space="preserve"> how does it relate to Danish and</w:t>
            </w:r>
            <w:r w:rsidR="004074A0">
              <w:rPr>
                <w:rFonts w:ascii="Garamond" w:hAnsi="Garamond"/>
                <w:i/>
                <w:lang w:val="en-GB"/>
              </w:rPr>
              <w:t xml:space="preserve"> priority</w:t>
            </w:r>
            <w:r>
              <w:rPr>
                <w:rFonts w:ascii="Garamond" w:hAnsi="Garamond"/>
                <w:i/>
                <w:lang w:val="en-GB"/>
              </w:rPr>
              <w:t xml:space="preserve"> country priorities</w:t>
            </w:r>
            <w:r w:rsidR="004074A0">
              <w:rPr>
                <w:rFonts w:ascii="Garamond" w:hAnsi="Garamond"/>
                <w:i/>
                <w:lang w:val="en-GB"/>
              </w:rPr>
              <w:t xml:space="preserve">, </w:t>
            </w:r>
            <w:r w:rsidR="007F5F6F">
              <w:rPr>
                <w:rFonts w:ascii="Garamond" w:hAnsi="Garamond"/>
                <w:i/>
                <w:lang w:val="en-GB"/>
              </w:rPr>
              <w:t>if applicable</w:t>
            </w:r>
            <w:r>
              <w:rPr>
                <w:rFonts w:ascii="Garamond" w:hAnsi="Garamond"/>
                <w:i/>
                <w:lang w:val="en-GB"/>
              </w:rPr>
              <w:t>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971335" w:rsidRDefault="00F71925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Default="005B36EC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Pr="006501C4" w:rsidRDefault="005B36EC" w:rsidP="00C5759E">
            <w:pPr>
              <w:rPr>
                <w:lang w:val="en-GB"/>
              </w:rPr>
            </w:pPr>
          </w:p>
          <w:p w:rsidR="00447278" w:rsidRDefault="00447278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Major r</w:t>
            </w:r>
            <w:r w:rsidR="00971335" w:rsidRPr="00052E2B">
              <w:rPr>
                <w:rFonts w:ascii="Garamond" w:hAnsi="Garamond"/>
                <w:b/>
                <w:lang w:val="en-GB"/>
              </w:rPr>
              <w:t>isk</w:t>
            </w:r>
            <w:r w:rsidRPr="00052E2B">
              <w:rPr>
                <w:rFonts w:ascii="Garamond" w:hAnsi="Garamond"/>
                <w:b/>
                <w:lang w:val="en-GB"/>
              </w:rPr>
              <w:t>s</w:t>
            </w:r>
            <w:r w:rsidR="00971335" w:rsidRPr="00052E2B">
              <w:rPr>
                <w:rFonts w:ascii="Garamond" w:hAnsi="Garamond"/>
                <w:b/>
                <w:lang w:val="en-GB"/>
              </w:rPr>
              <w:t xml:space="preserve"> and challenges</w:t>
            </w:r>
            <w:r w:rsidRPr="00052E2B">
              <w:rPr>
                <w:rFonts w:ascii="Garamond" w:hAnsi="Garamond"/>
                <w:b/>
                <w:lang w:val="en-GB"/>
              </w:rPr>
              <w:t>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[What are the main risks a</w:t>
            </w:r>
            <w:r w:rsidR="00C349DA">
              <w:rPr>
                <w:rFonts w:ascii="Garamond" w:hAnsi="Garamond"/>
                <w:i/>
                <w:lang w:val="en-GB"/>
              </w:rPr>
              <w:t>nd challenges for this project</w:t>
            </w:r>
            <w:r>
              <w:rPr>
                <w:rFonts w:ascii="Garamond" w:hAnsi="Garamond"/>
                <w:i/>
                <w:lang w:val="en-GB"/>
              </w:rPr>
              <w:t xml:space="preserve"> to achieve intended </w:t>
            </w:r>
            <w:r w:rsidR="004074A0">
              <w:rPr>
                <w:rFonts w:ascii="Garamond" w:hAnsi="Garamond"/>
                <w:i/>
                <w:lang w:val="en-GB"/>
              </w:rPr>
              <w:t xml:space="preserve">the </w:t>
            </w:r>
            <w:r>
              <w:rPr>
                <w:rFonts w:ascii="Garamond" w:hAnsi="Garamond"/>
                <w:i/>
                <w:lang w:val="en-GB"/>
              </w:rPr>
              <w:t>results and objectives, are mitigation me</w:t>
            </w:r>
            <w:r w:rsidR="007F5F6F">
              <w:rPr>
                <w:rFonts w:ascii="Garamond" w:hAnsi="Garamond"/>
                <w:i/>
                <w:lang w:val="en-GB"/>
              </w:rPr>
              <w:t>asures possible to manage risks</w:t>
            </w:r>
            <w:r>
              <w:rPr>
                <w:rFonts w:ascii="Garamond" w:hAnsi="Garamond"/>
                <w:i/>
                <w:lang w:val="en-GB"/>
              </w:rPr>
              <w:t>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4E4474" w:rsidP="001E4450">
            <w:pPr>
              <w:rPr>
                <w:lang w:val="en-GB"/>
              </w:rPr>
            </w:pPr>
          </w:p>
          <w:p w:rsidR="004E4474" w:rsidRDefault="004E4474" w:rsidP="001E4450">
            <w:pPr>
              <w:rPr>
                <w:lang w:val="en-GB"/>
              </w:rPr>
            </w:pPr>
          </w:p>
          <w:p w:rsidR="00F71925" w:rsidRPr="00C5759E" w:rsidRDefault="00F71925" w:rsidP="001E4450">
            <w:pPr>
              <w:rPr>
                <w:lang w:val="en-GB"/>
              </w:rPr>
            </w:pP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File No.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Country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Responsible Unit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Sector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4F0D19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D19" w:rsidRDefault="004F0D19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F0D19" w:rsidRPr="001464C2" w:rsidRDefault="004F0D19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Partner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F0D19" w:rsidRPr="00447278" w:rsidRDefault="004F0D19" w:rsidP="001E4450">
            <w:pPr>
              <w:rPr>
                <w:rFonts w:ascii="Garamond" w:hAnsi="Garamond"/>
              </w:rPr>
            </w:pPr>
          </w:p>
        </w:tc>
      </w:tr>
      <w:tr w:rsidR="003E198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1464C2" w:rsidP="001464C2">
            <w:pPr>
              <w:jc w:val="right"/>
              <w:rPr>
                <w:rFonts w:ascii="Garamond" w:hAnsi="Garamond"/>
                <w:i/>
                <w:lang w:val="en-GB"/>
              </w:rPr>
            </w:pPr>
            <w:r w:rsidRPr="001464C2">
              <w:rPr>
                <w:rFonts w:ascii="Garamond" w:hAnsi="Garamond"/>
                <w:i/>
                <w:lang w:val="en-GB"/>
              </w:rPr>
              <w:t>DKK m</w:t>
            </w:r>
            <w:r w:rsidR="007F5F6F">
              <w:rPr>
                <w:rFonts w:ascii="Garamond" w:hAnsi="Garamond"/>
                <w:i/>
                <w:lang w:val="en-GB"/>
              </w:rPr>
              <w:t>illion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4074A0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Total</w:t>
            </w:r>
          </w:p>
        </w:tc>
      </w:tr>
      <w:tr w:rsidR="003E198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0C1E7F" w:rsidP="000C1E7F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Commitment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3E198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C105B6" w:rsidP="003A555A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Projected </w:t>
            </w:r>
            <w:r w:rsidR="003A555A">
              <w:rPr>
                <w:rFonts w:ascii="Garamond" w:hAnsi="Garamond"/>
                <w:b/>
                <w:lang w:val="en-GB"/>
              </w:rPr>
              <w:t>d</w:t>
            </w:r>
            <w:r w:rsidR="004074A0">
              <w:rPr>
                <w:rFonts w:ascii="Garamond" w:hAnsi="Garamond"/>
                <w:b/>
                <w:lang w:val="en-GB"/>
              </w:rPr>
              <w:t>isbursement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971335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Duration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0E3398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398" w:rsidRDefault="000E3398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E3398" w:rsidRPr="001464C2" w:rsidRDefault="000E3398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Previous grants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E3398" w:rsidRPr="00447278" w:rsidRDefault="000E3398" w:rsidP="001E4450">
            <w:pPr>
              <w:rPr>
                <w:rFonts w:ascii="Garamond" w:hAnsi="Garamond"/>
              </w:rPr>
            </w:pPr>
          </w:p>
        </w:tc>
      </w:tr>
      <w:tr w:rsidR="00971335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557961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Finance Act code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CA0B0E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B0E" w:rsidRDefault="00CA0B0E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1464C2" w:rsidRDefault="00CA0B0E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Head of unit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447278" w:rsidRDefault="00CA0B0E" w:rsidP="001E4450">
            <w:pPr>
              <w:rPr>
                <w:rFonts w:ascii="Garamond" w:hAnsi="Garamond"/>
              </w:rPr>
            </w:pPr>
          </w:p>
        </w:tc>
      </w:tr>
      <w:tr w:rsidR="00971335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Desk officer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3E1987" w:rsidRPr="00891C10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C3465" w:rsidRDefault="00043541" w:rsidP="00043541">
            <w:pPr>
              <w:rPr>
                <w:rFonts w:ascii="Garamond" w:hAnsi="Garamond"/>
                <w:b/>
                <w:lang w:val="en-GB"/>
              </w:rPr>
            </w:pPr>
            <w:r w:rsidRPr="004C3465">
              <w:rPr>
                <w:rFonts w:ascii="Garamond" w:hAnsi="Garamond"/>
                <w:b/>
                <w:lang w:val="en-GB"/>
              </w:rPr>
              <w:t>Reviewed by CFO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C3465" w:rsidRDefault="00043541" w:rsidP="00043541">
            <w:pPr>
              <w:rPr>
                <w:rFonts w:ascii="Garamond" w:hAnsi="Garamond"/>
                <w:lang w:val="en-GB"/>
              </w:rPr>
            </w:pPr>
            <w:r w:rsidRPr="004C3465">
              <w:rPr>
                <w:rFonts w:ascii="Garamond" w:hAnsi="Garamond"/>
                <w:lang w:val="en-GB"/>
              </w:rPr>
              <w:t>NO  / YES: Name of CFO</w:t>
            </w:r>
          </w:p>
        </w:tc>
      </w:tr>
      <w:tr w:rsidR="00971335" w:rsidRPr="00891C10" w:rsidTr="00D955D9">
        <w:trPr>
          <w:gridAfter w:val="1"/>
          <w:wAfter w:w="35" w:type="dxa"/>
          <w:trHeight w:hRule="exact" w:val="369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043541" w:rsidRDefault="00971335">
            <w:pPr>
              <w:rPr>
                <w:lang w:val="en-GB"/>
              </w:rPr>
            </w:pPr>
          </w:p>
        </w:tc>
        <w:tc>
          <w:tcPr>
            <w:tcW w:w="5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Pr="002302B9" w:rsidRDefault="00C349DA" w:rsidP="00C349DA">
            <w:pPr>
              <w:rPr>
                <w:lang w:val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Relevant SDGs </w:t>
            </w:r>
            <w:r>
              <w:rPr>
                <w:rFonts w:ascii="Garamond" w:hAnsi="Garamond"/>
                <w:i/>
                <w:lang w:val="en-GB"/>
              </w:rPr>
              <w:t>[Maximum 1</w:t>
            </w:r>
            <w:r w:rsidR="00C13450">
              <w:rPr>
                <w:rFonts w:ascii="Garamond" w:hAnsi="Garamond"/>
                <w:i/>
                <w:lang w:val="en-GB"/>
              </w:rPr>
              <w:t xml:space="preserve"> – highlight with grey</w:t>
            </w:r>
            <w:r w:rsidR="00971335">
              <w:rPr>
                <w:rFonts w:ascii="Garamond" w:hAnsi="Garamond"/>
                <w:i/>
                <w:lang w:val="en-GB"/>
              </w:rPr>
              <w:t>]</w:t>
            </w:r>
          </w:p>
        </w:tc>
      </w:tr>
      <w:tr w:rsidR="003E1987" w:rsidTr="00C349DA">
        <w:trPr>
          <w:gridAfter w:val="1"/>
          <w:wAfter w:w="35" w:type="dxa"/>
          <w:trHeight w:hRule="exact" w:val="1397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2302B9" w:rsidRDefault="00971335" w:rsidP="001F31BD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1987" w:rsidRPr="00C349DA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val="en-US"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89B4E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6.25pt;visibility:visible;mso-wrap-style:square">
                  <v:imagedata r:id="rId5" o:title="" croptop="20841f" cropbottom="36415f" cropleft="41587f" cropright="2148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 Poverty</w:t>
            </w: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9B389C" w:rsidRDefault="009B389C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1EF597">
                <v:shape id="_x0000_i1026" type="#_x0000_t75" style="width:27.75pt;height:27.75pt;visibility:visible;mso-wrap-style:square">
                  <v:imagedata r:id="rId5" o:title="" croptop="20953f" cropbottom="36011f" cropleft="44046f" cropright="1907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Hunger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73C07612">
                <v:shape id="_x0000_i1027" type="#_x0000_t75" style="width:27pt;height:27pt;visibility:visible;mso-wrap-style:square">
                  <v:imagedata r:id="rId5" o:title="" croptop="21223f" cropbottom="36172f" cropleft="46564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Good Health, Wellbeing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7E9709">
                <v:shape id="_x0000_i1028" type="#_x0000_t75" style="width:27pt;height:27pt;visibility:visible;mso-wrap-style:square">
                  <v:imagedata r:id="rId5" o:title="" croptop="20921f" cropbottom="36353f" cropleft="49036f" cropright="1413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Quality Education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8750FE8">
                <v:shape id="_x0000_i1029" type="#_x0000_t75" style="width:27pt;height:27pt;visibility:visible;mso-wrap-style:square">
                  <v:imagedata r:id="rId5" o:title="" croptop="20921f" cropbottom="36434f" cropleft="51542f" cropright="11625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Gender Equality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F016BD">
                <v:shape id="_x0000_i1030" type="#_x0000_t75" style="width:27pt;height:27pt;visibility:visible;mso-wrap-style:square">
                  <v:imagedata r:id="rId5" o:title="" croptop="21002f" cropbottom="36353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Clean Water, Sanitation</w:t>
            </w:r>
          </w:p>
        </w:tc>
      </w:tr>
      <w:tr w:rsidR="009F168F" w:rsidTr="00D955D9">
        <w:trPr>
          <w:gridAfter w:val="1"/>
          <w:wAfter w:w="35" w:type="dxa"/>
          <w:trHeight w:hRule="exact" w:val="1444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18B17A30">
                <v:shape id="_x0000_i1031" type="#_x0000_t75" style="width:27pt;height:27pt;visibility:visible;mso-wrap-style:square">
                  <v:imagedata r:id="rId5" o:title="" croptop="29426f" cropbottom="27929f" cropleft="41655f" cropright="21512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Affordable Clean Energy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BA93C88">
                <v:shape id="_x0000_i1032" type="#_x0000_t75" style="width:27pt;height:27pt;visibility:visible;mso-wrap-style:square">
                  <v:imagedata r:id="rId5" o:title="" croptop="29426f" cropbottom="28011f" cropleft="44047f" cropright="1912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Decent Jobs, Econ. Growth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68416FB">
                <v:shape id="_x0000_i1033" type="#_x0000_t75" style="width:27pt;height:27pt;visibility:visible;mso-wrap-style:square">
                  <v:imagedata r:id="rId5" o:title="" croptop="29426f" cropbottom="27929f" cropleft="46553f" cropright="1661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Industry, Innovation, Infrastructure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72727A">
                <v:shape id="_x0000_i1034" type="#_x0000_t75" style="width:27pt;height:27pt;visibility:visible;mso-wrap-style:square">
                  <v:imagedata r:id="rId5" o:title="" croptop="29426f" cropbottom="27768f" cropleft="49059f" cropright="14107f"/>
                </v:shape>
              </w:pict>
            </w:r>
            <w:r w:rsidR="00971335">
              <w:rPr>
                <w:rFonts w:ascii="Garamond" w:hAnsi="Garamond"/>
                <w:sz w:val="14"/>
                <w:szCs w:val="14"/>
                <w:lang w:val="en-GB"/>
              </w:rPr>
              <w:t>Reduced Inequalities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59E7D3F">
                <v:shape id="_x0000_i1035" type="#_x0000_t75" style="width:27pt;height:27pt;visibility:visible;mso-wrap-style:square">
                  <v:imagedata r:id="rId5" o:title="" croptop="29507f" cropbottom="27848f" cropleft="51543f" cropright="11623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Sustainable Cities, Communities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C37CC4E">
                <v:shape id="_x0000_i1036" type="#_x0000_t75" style="width:27pt;height:27pt;visibility:visible;mso-wrap-style:square">
                  <v:imagedata r:id="rId5" o:title="" croptop="29426f" cropbottom="27929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Responsible Consumption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&amp; Production</w:t>
            </w:r>
          </w:p>
        </w:tc>
      </w:tr>
      <w:tr w:rsidR="009F168F" w:rsidTr="00C349DA">
        <w:trPr>
          <w:gridAfter w:val="1"/>
          <w:wAfter w:w="35" w:type="dxa"/>
          <w:trHeight w:hRule="exact" w:val="1537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84CC882">
                <v:shape id="_x0000_i1037" type="#_x0000_t75" style="width:27.75pt;height:27pt;visibility:visible;mso-wrap-style:square">
                  <v:imagedata r:id="rId5" o:title="" croptop="38173f" cropbottom="19182f" cropleft="41609f" cropright="2146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Climate Action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B4F473">
                <v:shape id="_x0000_i1038" type="#_x0000_t75" style="width:27pt;height:27pt;visibility:visible;mso-wrap-style:square">
                  <v:imagedata r:id="rId5" o:title="" croptop="38092f" cropbottom="19344f" cropleft="44093f" cropright="1902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below Water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12B5B8">
                <v:shape id="_x0000_i1039" type="#_x0000_t75" style="width:27pt;height:27pt;visibility:visible;mso-wrap-style:square">
                  <v:imagedata r:id="rId5" o:title="" croptop="38012f" cropbottom="19344f" cropleft="46598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on Land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1D23ACB">
                <v:shape id="_x0000_i1040" type="#_x0000_t75" style="width:27pt;height:27pt;visibility:visible;mso-wrap-style:square">
                  <v:imagedata r:id="rId5" o:title="" croptop="38092f" cropbottom="19344f" cropleft="49059f" cropright="1410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Peace &amp; Justice, strong Inst.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F28C6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9266D9D">
                <v:shape id="_x0000_i1041" type="#_x0000_t75" style="width:27pt;height:27pt;visibility:visible;mso-wrap-style:square">
                  <v:imagedata r:id="rId5" o:title="" croptop="38092f" cropbottom="19344f" cropleft="51520f" cropright="11601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Partnerships for Goals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Default="00971335" w:rsidP="001F31BD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890AD7" w:rsidRPr="00891C10" w:rsidTr="003E1987">
        <w:trPr>
          <w:trHeight w:hRule="exact" w:val="283"/>
        </w:trPr>
        <w:tc>
          <w:tcPr>
            <w:tcW w:w="113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AD7" w:rsidRPr="00D955D9" w:rsidRDefault="00890AD7">
            <w:pPr>
              <w:rPr>
                <w:rFonts w:ascii="Garamond" w:hAnsi="Garamond"/>
                <w:b/>
                <w:lang w:val="en-GB"/>
              </w:rPr>
            </w:pPr>
            <w:r w:rsidRPr="00D955D9">
              <w:rPr>
                <w:rFonts w:ascii="Garamond" w:hAnsi="Garamond"/>
                <w:b/>
                <w:lang w:val="en-GB"/>
              </w:rPr>
              <w:t>Strategic objectives</w:t>
            </w:r>
            <w:r w:rsidR="00C105B6">
              <w:rPr>
                <w:rFonts w:ascii="Garamond" w:hAnsi="Garamond"/>
                <w:b/>
                <w:lang w:val="en-GB"/>
              </w:rPr>
              <w:t xml:space="preserve"> [</w:t>
            </w:r>
            <w:r w:rsidR="00C105B6" w:rsidRPr="00C105B6">
              <w:rPr>
                <w:rFonts w:ascii="Garamond" w:hAnsi="Garamond"/>
                <w:lang w:val="en-GB"/>
              </w:rPr>
              <w:t>for projects under a Country Strategic Framework</w:t>
            </w:r>
            <w:r w:rsidR="00C105B6">
              <w:rPr>
                <w:rFonts w:ascii="Garamond" w:hAnsi="Garamond"/>
                <w:b/>
                <w:lang w:val="en-GB"/>
              </w:rPr>
              <w:t>]/Objectives [</w:t>
            </w:r>
            <w:r w:rsidR="00C105B6" w:rsidRPr="00C105B6">
              <w:rPr>
                <w:rFonts w:ascii="Garamond" w:hAnsi="Garamond"/>
                <w:lang w:val="en-GB"/>
              </w:rPr>
              <w:t>for stand-alone projects</w:t>
            </w:r>
            <w:r w:rsidR="00C105B6">
              <w:rPr>
                <w:rFonts w:ascii="Garamond" w:hAnsi="Garamond"/>
                <w:b/>
                <w:lang w:val="en-GB"/>
              </w:rPr>
              <w:t xml:space="preserve">] </w:t>
            </w:r>
            <w:r w:rsidR="001C73B9">
              <w:rPr>
                <w:rFonts w:ascii="Garamond" w:hAnsi="Garamond"/>
                <w:b/>
                <w:lang w:val="en-GB"/>
              </w:rPr>
              <w:t>– Choose as relevant.</w:t>
            </w:r>
          </w:p>
        </w:tc>
      </w:tr>
      <w:tr w:rsidR="00890AD7" w:rsidRPr="003E1987" w:rsidTr="00837540">
        <w:trPr>
          <w:trHeight w:hRule="exact" w:val="680"/>
        </w:trPr>
        <w:tc>
          <w:tcPr>
            <w:tcW w:w="113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</w:tc>
      </w:tr>
      <w:tr w:rsidR="00D0292C" w:rsidRPr="00C105B6" w:rsidTr="00891C10">
        <w:trPr>
          <w:trHeight w:hRule="exact" w:val="283"/>
        </w:trPr>
        <w:tc>
          <w:tcPr>
            <w:tcW w:w="1134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292C" w:rsidRPr="00D65595" w:rsidRDefault="00D0292C" w:rsidP="00D0292C">
            <w:pPr>
              <w:rPr>
                <w:rFonts w:ascii="Garamond" w:hAnsi="Garamond"/>
                <w:lang w:val="en-GB"/>
              </w:rPr>
            </w:pPr>
            <w:r w:rsidRPr="001075DB">
              <w:rPr>
                <w:rFonts w:ascii="Garamond" w:hAnsi="Garamond"/>
                <w:b/>
                <w:lang w:val="en-GB"/>
              </w:rPr>
              <w:t>Environment and climate targeting</w:t>
            </w:r>
            <w:r>
              <w:rPr>
                <w:rFonts w:ascii="Garamond" w:hAnsi="Garamond"/>
                <w:b/>
                <w:lang w:val="en-GB"/>
              </w:rPr>
              <w:t xml:space="preserve"> - Principal objective (100%); Significant objective (50%)</w:t>
            </w:r>
          </w:p>
        </w:tc>
      </w:tr>
      <w:tr w:rsidR="00D0292C" w:rsidRPr="00C105B6" w:rsidTr="00D0292C">
        <w:trPr>
          <w:trHeight w:val="1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Pr="001075DB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Pr="001075DB" w:rsidRDefault="00D0292C" w:rsidP="00D0292C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Climate adaptation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Pr="001075DB" w:rsidRDefault="00D0292C" w:rsidP="00D0292C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Climate mitigation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Pr="001075DB" w:rsidRDefault="00D0292C" w:rsidP="00D0292C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Biodiversity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Pr="001075DB" w:rsidRDefault="00D0292C" w:rsidP="00D0292C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Other green/environment</w:t>
            </w:r>
          </w:p>
        </w:tc>
      </w:tr>
      <w:tr w:rsidR="00D0292C" w:rsidRPr="00C105B6" w:rsidTr="00D0292C">
        <w:trPr>
          <w:trHeight w:val="1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Indicate 0, 50% or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jc w:val="center"/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jc w:val="center"/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jc w:val="center"/>
            </w:pPr>
          </w:p>
        </w:tc>
      </w:tr>
      <w:tr w:rsidR="00D0292C" w:rsidRPr="00C105B6" w:rsidTr="00D0292C">
        <w:trPr>
          <w:trHeight w:val="1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Total green budget (DKK)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D0292C" w:rsidRPr="00891C10" w:rsidTr="004F0D19">
        <w:trPr>
          <w:trHeight w:hRule="exact" w:val="283"/>
        </w:trPr>
        <w:tc>
          <w:tcPr>
            <w:tcW w:w="1134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292C" w:rsidRPr="00052E2B" w:rsidRDefault="00D0292C" w:rsidP="00D0292C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Justification for choice of partner:</w:t>
            </w:r>
          </w:p>
        </w:tc>
      </w:tr>
      <w:tr w:rsidR="00D0292C" w:rsidRPr="004F0D19" w:rsidTr="00547602">
        <w:trPr>
          <w:trHeight w:hRule="exact" w:val="930"/>
        </w:trPr>
        <w:tc>
          <w:tcPr>
            <w:tcW w:w="113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  <w:p w:rsidR="00D0292C" w:rsidRDefault="00D0292C" w:rsidP="00D0292C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  <w:p w:rsidR="00D0292C" w:rsidRDefault="00D0292C" w:rsidP="00D0292C">
            <w:pPr>
              <w:rPr>
                <w:rFonts w:ascii="Garamond" w:hAnsi="Garamond"/>
                <w:lang w:val="en-GB"/>
              </w:rPr>
            </w:pPr>
          </w:p>
          <w:p w:rsidR="00D0292C" w:rsidRPr="00D65595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D0292C" w:rsidTr="004F0D19">
        <w:trPr>
          <w:trHeight w:hRule="exact" w:val="283"/>
        </w:trPr>
        <w:tc>
          <w:tcPr>
            <w:tcW w:w="1134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92C" w:rsidRPr="00052E2B" w:rsidRDefault="00D0292C" w:rsidP="00D0292C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Summary: </w:t>
            </w:r>
          </w:p>
          <w:p w:rsidR="00D0292C" w:rsidRPr="00052E2B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D0292C" w:rsidTr="00547602">
        <w:trPr>
          <w:trHeight w:hRule="exact" w:val="1191"/>
        </w:trPr>
        <w:tc>
          <w:tcPr>
            <w:tcW w:w="113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  <w:p w:rsidR="00D0292C" w:rsidRDefault="00D0292C" w:rsidP="00D0292C">
            <w:pPr>
              <w:rPr>
                <w:rFonts w:ascii="Garamond" w:hAnsi="Garamond"/>
                <w:lang w:val="en-GB"/>
              </w:rPr>
            </w:pPr>
          </w:p>
          <w:p w:rsidR="00D0292C" w:rsidRDefault="00D0292C" w:rsidP="00D0292C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  <w:p w:rsidR="00D0292C" w:rsidRPr="00D65595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D0292C" w:rsidRPr="00891C10" w:rsidTr="004F0D19">
        <w:trPr>
          <w:trHeight w:hRule="exact" w:val="283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92C" w:rsidRPr="001C73B9" w:rsidRDefault="00D0292C" w:rsidP="00D0292C">
            <w:pPr>
              <w:rPr>
                <w:rFonts w:ascii="Garamond" w:hAnsi="Garamond"/>
                <w:lang w:val="en-US"/>
              </w:rPr>
            </w:pPr>
            <w:r w:rsidRPr="001C73B9">
              <w:rPr>
                <w:rFonts w:ascii="Garamond" w:hAnsi="Garamond"/>
                <w:b/>
                <w:lang w:val="en-US"/>
              </w:rPr>
              <w:t>Budget (</w:t>
            </w:r>
            <w:r w:rsidRPr="001C73B9">
              <w:rPr>
                <w:rFonts w:ascii="Garamond" w:hAnsi="Garamond"/>
                <w:lang w:val="en-US"/>
              </w:rPr>
              <w:t>engagement as defined in FMI</w:t>
            </w:r>
            <w:r w:rsidRPr="001C73B9">
              <w:rPr>
                <w:rFonts w:ascii="Garamond" w:hAnsi="Garamond"/>
                <w:b/>
                <w:lang w:val="en-US"/>
              </w:rPr>
              <w:t xml:space="preserve">): </w:t>
            </w:r>
          </w:p>
          <w:p w:rsidR="00D0292C" w:rsidRPr="001C73B9" w:rsidRDefault="00D0292C" w:rsidP="00D0292C">
            <w:pPr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92C" w:rsidRPr="001C73B9" w:rsidRDefault="00D0292C" w:rsidP="00D0292C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92C" w:rsidRPr="001C73B9" w:rsidRDefault="00D0292C" w:rsidP="00D0292C">
            <w:pPr>
              <w:rPr>
                <w:rFonts w:ascii="Garamond" w:hAnsi="Garamond"/>
                <w:lang w:val="en-US"/>
              </w:rPr>
            </w:pPr>
          </w:p>
        </w:tc>
      </w:tr>
      <w:tr w:rsidR="00D0292C" w:rsidTr="003A555A">
        <w:trPr>
          <w:trHeight w:val="216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>Engagement 1 – the development project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>[insert DKK million]</w:t>
            </w:r>
          </w:p>
        </w:tc>
      </w:tr>
      <w:tr w:rsidR="00D0292C" w:rsidTr="00547602">
        <w:trPr>
          <w:trHeight w:hRule="exact" w:val="215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 xml:space="preserve">Engagement 2 </w:t>
            </w:r>
            <w:r>
              <w:rPr>
                <w:rFonts w:ascii="Garamond" w:hAnsi="Garamond"/>
                <w:lang w:val="en-GB"/>
              </w:rPr>
              <w:t xml:space="preserve"> - auxil</w:t>
            </w:r>
            <w:r w:rsidRPr="0080223D">
              <w:rPr>
                <w:rFonts w:ascii="Garamond" w:hAnsi="Garamond"/>
                <w:lang w:val="en-GB"/>
              </w:rPr>
              <w:t>iary activities, such as advisors, M&amp;E and reviews</w:t>
            </w:r>
            <w:r>
              <w:rPr>
                <w:rFonts w:ascii="Garamond" w:hAnsi="Garamond"/>
                <w:lang w:val="en-GB"/>
              </w:rPr>
              <w:t xml:space="preserve"> (repeat as relevant)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>[insert DKK million]</w:t>
            </w:r>
          </w:p>
        </w:tc>
      </w:tr>
      <w:tr w:rsidR="00D0292C" w:rsidTr="003A555A">
        <w:trPr>
          <w:trHeight w:val="216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>Engagement 3 – un-allocated funds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>[insert DKK million]</w:t>
            </w:r>
          </w:p>
        </w:tc>
      </w:tr>
      <w:tr w:rsidR="00D0292C" w:rsidTr="003A555A">
        <w:trPr>
          <w:trHeight w:val="216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b/>
                <w:lang w:val="en-GB"/>
              </w:rPr>
            </w:pPr>
            <w:r w:rsidRPr="0080223D">
              <w:rPr>
                <w:rFonts w:ascii="Garamond" w:hAnsi="Garamond"/>
                <w:b/>
                <w:lang w:val="en-GB"/>
              </w:rPr>
              <w:t xml:space="preserve">Total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b/>
                <w:lang w:val="en-GB"/>
              </w:rPr>
            </w:pPr>
            <w:r w:rsidRPr="0080223D">
              <w:rPr>
                <w:rFonts w:ascii="Garamond" w:hAnsi="Garamond"/>
                <w:b/>
                <w:lang w:val="en-GB"/>
              </w:rPr>
              <w:t>[insert DKK million]</w:t>
            </w:r>
          </w:p>
        </w:tc>
      </w:tr>
    </w:tbl>
    <w:p w:rsidR="001C73B9" w:rsidRDefault="001C73B9" w:rsidP="003E1987"/>
    <w:p w:rsidR="00C105B6" w:rsidRPr="00C105B6" w:rsidRDefault="00C105B6" w:rsidP="003E1987">
      <w:pPr>
        <w:rPr>
          <w:lang w:val="en-US"/>
        </w:rPr>
      </w:pPr>
      <w:r w:rsidRPr="00C105B6">
        <w:rPr>
          <w:lang w:val="en-US"/>
        </w:rPr>
        <w:lastRenderedPageBreak/>
        <w:t>Not</w:t>
      </w:r>
      <w:r>
        <w:rPr>
          <w:lang w:val="en-US"/>
        </w:rPr>
        <w:t>e: In PMI, an interactive version of th</w:t>
      </w:r>
      <w:r w:rsidRPr="00C105B6">
        <w:rPr>
          <w:lang w:val="en-US"/>
        </w:rPr>
        <w:t>is appropri</w:t>
      </w:r>
      <w:r>
        <w:rPr>
          <w:lang w:val="en-US"/>
        </w:rPr>
        <w:t>ation cover note is available at the “Grant” page under “Budget”.</w:t>
      </w:r>
    </w:p>
    <w:sectPr w:rsidR="00C105B6" w:rsidRPr="00C105B6" w:rsidSect="00C5759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0"/>
    <w:rsid w:val="000401FC"/>
    <w:rsid w:val="00043541"/>
    <w:rsid w:val="00052E2B"/>
    <w:rsid w:val="000619E7"/>
    <w:rsid w:val="00097C71"/>
    <w:rsid w:val="000A7D10"/>
    <w:rsid w:val="000C1E7F"/>
    <w:rsid w:val="000E3398"/>
    <w:rsid w:val="001464C2"/>
    <w:rsid w:val="001C0CCA"/>
    <w:rsid w:val="001C73B9"/>
    <w:rsid w:val="001E4450"/>
    <w:rsid w:val="001F31BD"/>
    <w:rsid w:val="002302B9"/>
    <w:rsid w:val="00261CC8"/>
    <w:rsid w:val="0032702B"/>
    <w:rsid w:val="003327DA"/>
    <w:rsid w:val="00362F52"/>
    <w:rsid w:val="003A555A"/>
    <w:rsid w:val="003E1987"/>
    <w:rsid w:val="004074A0"/>
    <w:rsid w:val="00447278"/>
    <w:rsid w:val="004C3465"/>
    <w:rsid w:val="004E4474"/>
    <w:rsid w:val="004F0D19"/>
    <w:rsid w:val="00547602"/>
    <w:rsid w:val="00557961"/>
    <w:rsid w:val="00560AD6"/>
    <w:rsid w:val="005A47CD"/>
    <w:rsid w:val="005B36EC"/>
    <w:rsid w:val="006501C4"/>
    <w:rsid w:val="00693CE7"/>
    <w:rsid w:val="006B0791"/>
    <w:rsid w:val="00720FC9"/>
    <w:rsid w:val="00746755"/>
    <w:rsid w:val="00756559"/>
    <w:rsid w:val="00781662"/>
    <w:rsid w:val="00782D6C"/>
    <w:rsid w:val="007D2987"/>
    <w:rsid w:val="007F5F6F"/>
    <w:rsid w:val="0080223D"/>
    <w:rsid w:val="00837540"/>
    <w:rsid w:val="00890AD7"/>
    <w:rsid w:val="00891C10"/>
    <w:rsid w:val="00910C8C"/>
    <w:rsid w:val="00955026"/>
    <w:rsid w:val="00971335"/>
    <w:rsid w:val="009B389C"/>
    <w:rsid w:val="009F168F"/>
    <w:rsid w:val="00A25ED9"/>
    <w:rsid w:val="00A3018B"/>
    <w:rsid w:val="00A70B01"/>
    <w:rsid w:val="00A868AA"/>
    <w:rsid w:val="00AF28C6"/>
    <w:rsid w:val="00B1408A"/>
    <w:rsid w:val="00B410D7"/>
    <w:rsid w:val="00BE755B"/>
    <w:rsid w:val="00C105B6"/>
    <w:rsid w:val="00C13450"/>
    <w:rsid w:val="00C349DA"/>
    <w:rsid w:val="00C5759E"/>
    <w:rsid w:val="00C63942"/>
    <w:rsid w:val="00CA0B0E"/>
    <w:rsid w:val="00D0292C"/>
    <w:rsid w:val="00D65595"/>
    <w:rsid w:val="00D955D9"/>
    <w:rsid w:val="00DA7850"/>
    <w:rsid w:val="00E269EA"/>
    <w:rsid w:val="00F71925"/>
    <w:rsid w:val="00F974F8"/>
    <w:rsid w:val="00FA72A4"/>
    <w:rsid w:val="00FC6ECE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349C2-A16E-447E-8EE6-C5F8CEC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E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3018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3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36C9-7373-417F-829E-46CE910F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Brink Madsen</dc:creator>
  <cp:keywords/>
  <dc:description/>
  <cp:lastModifiedBy>Tina Reidl</cp:lastModifiedBy>
  <cp:revision>2</cp:revision>
  <cp:lastPrinted>2018-01-03T14:21:00Z</cp:lastPrinted>
  <dcterms:created xsi:type="dcterms:W3CDTF">2022-09-15T10:43:00Z</dcterms:created>
  <dcterms:modified xsi:type="dcterms:W3CDTF">2022-09-15T10:43:00Z</dcterms:modified>
</cp:coreProperties>
</file>